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CC" w:rsidRPr="00655114" w:rsidRDefault="00A270CC" w:rsidP="00655114">
      <w:pPr>
        <w:jc w:val="center"/>
        <w:rPr>
          <w:rFonts w:ascii="Garamond Premr Pro" w:hAnsi="Garamond Premr Pro"/>
          <w:b/>
          <w:sz w:val="36"/>
          <w:szCs w:val="36"/>
        </w:rPr>
      </w:pPr>
      <w:r w:rsidRPr="00655114">
        <w:rPr>
          <w:rFonts w:ascii="Garamond Premr Pro" w:hAnsi="Garamond Premr Pro"/>
          <w:b/>
          <w:sz w:val="36"/>
          <w:szCs w:val="36"/>
        </w:rPr>
        <w:t>Το αίμα κυλάει…</w:t>
      </w:r>
    </w:p>
    <w:p w:rsidR="005B7AE0" w:rsidRPr="00DD1069" w:rsidRDefault="005B7AE0" w:rsidP="005B7AE0">
      <w:pPr>
        <w:rPr>
          <w:rFonts w:ascii="Garamond Premr Pro" w:hAnsi="Garamond Premr Pro"/>
          <w:b/>
          <w:sz w:val="26"/>
          <w:szCs w:val="26"/>
          <w:u w:val="single"/>
        </w:rPr>
      </w:pPr>
      <w:r w:rsidRPr="00DD1069">
        <w:rPr>
          <w:rFonts w:ascii="Garamond Premr Pro" w:hAnsi="Garamond Premr Pro"/>
          <w:b/>
          <w:sz w:val="26"/>
          <w:szCs w:val="26"/>
          <w:u w:val="single"/>
        </w:rPr>
        <w:t>Γεγονότα</w:t>
      </w:r>
      <w:r w:rsidR="00035819" w:rsidRPr="00DD1069">
        <w:rPr>
          <w:rFonts w:ascii="Garamond Premr Pro" w:hAnsi="Garamond Premr Pro"/>
          <w:b/>
          <w:sz w:val="26"/>
          <w:szCs w:val="26"/>
          <w:u w:val="single"/>
        </w:rPr>
        <w:t>: Πρ</w:t>
      </w:r>
      <w:r w:rsidRPr="00DD1069">
        <w:rPr>
          <w:rFonts w:ascii="Garamond Premr Pro" w:hAnsi="Garamond Premr Pro"/>
          <w:b/>
          <w:sz w:val="26"/>
          <w:szCs w:val="26"/>
          <w:u w:val="single"/>
        </w:rPr>
        <w:t>άξη 1</w:t>
      </w:r>
      <w:r w:rsidRPr="00DD1069">
        <w:rPr>
          <w:rFonts w:ascii="Garamond Premr Pro" w:hAnsi="Garamond Premr Pro"/>
          <w:b/>
          <w:sz w:val="26"/>
          <w:szCs w:val="26"/>
          <w:u w:val="single"/>
          <w:vertAlign w:val="superscript"/>
        </w:rPr>
        <w:t>η</w:t>
      </w:r>
      <w:r w:rsidRPr="00DD1069">
        <w:rPr>
          <w:rFonts w:ascii="Garamond Premr Pro" w:hAnsi="Garamond Premr Pro"/>
          <w:b/>
          <w:sz w:val="26"/>
          <w:szCs w:val="26"/>
          <w:u w:val="single"/>
        </w:rPr>
        <w:t xml:space="preserve"> (δολοφονία Π.Φύσσα, συλλήψεις χρυσαυγιτών)</w:t>
      </w:r>
      <w:r w:rsidRPr="00DD1069">
        <w:rPr>
          <w:rStyle w:val="a5"/>
          <w:rFonts w:ascii="Garamond Premr Pro" w:hAnsi="Garamond Premr Pro"/>
          <w:b/>
          <w:sz w:val="26"/>
          <w:szCs w:val="26"/>
          <w:u w:val="single"/>
        </w:rPr>
        <w:endnoteReference w:id="1"/>
      </w:r>
    </w:p>
    <w:p w:rsidR="00CB1108" w:rsidRPr="002866E0" w:rsidRDefault="00CB1108" w:rsidP="007B6A03">
      <w:pPr>
        <w:ind w:firstLine="720"/>
        <w:rPr>
          <w:rFonts w:ascii="Garamond" w:hAnsi="Garamond"/>
        </w:rPr>
      </w:pPr>
      <w:r w:rsidRPr="002866E0">
        <w:rPr>
          <w:rFonts w:ascii="Garamond" w:hAnsi="Garamond"/>
        </w:rPr>
        <w:t xml:space="preserve">Το πρώτο γεγονός που πυροδότησε τις εξελίξεις ήταν απλό, ξεκάθαρο, κατανοητό. «Ο χρυσαυγίτης Ρουπακιάς δολοφόνησε τον αντιφασίστα Π.Φύσσα». Δεν υπήρχαν αυτή τη φορά τα περιθώρια για κάποιον να κρυφτεί πίσω από το δάκτυλο του, ή για κάποιον άλλο να ισχυριστεί ότι βλέπει μόνο ένα δάκτυλο. Ο νεκρός αυτή τη φορά είχε μια ταυτότητα που τον ξεχώριζε από τους κάθε λογής αόρατους αυτής της κοινωνίας. </w:t>
      </w:r>
      <w:r w:rsidRPr="002866E0">
        <w:rPr>
          <w:rFonts w:ascii="Garamond" w:hAnsi="Garamond"/>
          <w:b/>
        </w:rPr>
        <w:t>Ήταν έλληνας, δηλαδή είχε υπόσταση, η ζωή του δεν ήταν αμελητέα.</w:t>
      </w:r>
      <w:r w:rsidRPr="002866E0">
        <w:rPr>
          <w:rFonts w:ascii="Garamond" w:hAnsi="Garamond"/>
        </w:rPr>
        <w:t xml:space="preserve"> </w:t>
      </w:r>
    </w:p>
    <w:p w:rsidR="00CB1108" w:rsidRPr="002866E0" w:rsidRDefault="00CB1108" w:rsidP="00843051">
      <w:pPr>
        <w:rPr>
          <w:rFonts w:ascii="Garamond" w:hAnsi="Garamond"/>
        </w:rPr>
      </w:pPr>
      <w:r w:rsidRPr="002866E0">
        <w:rPr>
          <w:rFonts w:ascii="Garamond" w:hAnsi="Garamond"/>
        </w:rPr>
        <w:tab/>
        <w:t>Λόγω του ότι ένα τέτοιο γεγονός είναι αρκετά απλό, σοκαριστικό και απο</w:t>
      </w:r>
      <w:r w:rsidR="00843051" w:rsidRPr="002866E0">
        <w:rPr>
          <w:rFonts w:ascii="Garamond" w:hAnsi="Garamond"/>
        </w:rPr>
        <w:t xml:space="preserve">τρόπαιο για την κοινή γνώμη, διαδίδεται γρήγορα, </w:t>
      </w:r>
      <w:r w:rsidRPr="002866E0">
        <w:rPr>
          <w:rFonts w:ascii="Garamond" w:hAnsi="Garamond"/>
        </w:rPr>
        <w:t>καθο</w:t>
      </w:r>
      <w:r w:rsidR="00843051" w:rsidRPr="002866E0">
        <w:rPr>
          <w:rFonts w:ascii="Garamond" w:hAnsi="Garamond"/>
        </w:rPr>
        <w:t>λικά και δ</w:t>
      </w:r>
      <w:r w:rsidRPr="002866E0">
        <w:rPr>
          <w:rFonts w:ascii="Garamond" w:hAnsi="Garamond"/>
        </w:rPr>
        <w:t>εν χάνεται στον ωκεανό πληροφορίας ανάμεσα σε εκατοντάδες επιθέσεις φασιστών</w:t>
      </w:r>
      <w:r w:rsidR="00843051" w:rsidRPr="002866E0">
        <w:rPr>
          <w:rFonts w:ascii="Garamond" w:hAnsi="Garamond"/>
        </w:rPr>
        <w:t xml:space="preserve">. </w:t>
      </w:r>
      <w:r w:rsidRPr="002866E0">
        <w:rPr>
          <w:rFonts w:ascii="Garamond" w:hAnsi="Garamond"/>
        </w:rPr>
        <w:t>Αποκτά έναν κεντρικό ρυθμιστικό ρόλο στην πολιτική πραγματικότητα</w:t>
      </w:r>
      <w:r w:rsidR="00843051" w:rsidRPr="002866E0">
        <w:rPr>
          <w:rFonts w:ascii="Garamond" w:hAnsi="Garamond"/>
        </w:rPr>
        <w:t>, και ως εκ τούτου δ</w:t>
      </w:r>
      <w:r w:rsidRPr="002866E0">
        <w:rPr>
          <w:rFonts w:ascii="Garamond" w:hAnsi="Garamond"/>
        </w:rPr>
        <w:t>εν χρειάζεται κάποιο ιδιαίτερο σχόλιο από την πλευρά μας σαν αντιφασίστες, για το καθαυτό γεγονός</w:t>
      </w:r>
      <w:r w:rsidR="00843051" w:rsidRPr="002866E0">
        <w:rPr>
          <w:rFonts w:ascii="Garamond" w:hAnsi="Garamond"/>
        </w:rPr>
        <w:t xml:space="preserve"> της δολοφονίας.</w:t>
      </w:r>
    </w:p>
    <w:p w:rsidR="00CB1108" w:rsidRPr="002866E0" w:rsidRDefault="00CB1108" w:rsidP="007B6A03">
      <w:pPr>
        <w:ind w:firstLine="720"/>
        <w:rPr>
          <w:rFonts w:ascii="Garamond" w:hAnsi="Garamond"/>
        </w:rPr>
      </w:pPr>
      <w:r w:rsidRPr="002866E0">
        <w:rPr>
          <w:rFonts w:ascii="Garamond" w:hAnsi="Garamond"/>
        </w:rPr>
        <w:t>Το τελευταίο φάνηκε και από τις πρώτες αντιδράσεις/ξεσπάσματα σε όλη την Ελλάδα: το ζήτημα ήταν να κατέβουμε άμεσα στο δρόμο και να επιτεθούμε, οι ερμηνείες θα ακολουθήσουν. (Στο Βόλο δυστυχώς δεν καταφέραμε κάτι τέτοιο, δεδομένης της έλλειψης γραφείων της Χ.Α. και των ανεπαρκειών μας).  Όπως και να ‘χει, αυτό το «οι ερμηνείες θα ακολουθήσουν» έφτασε, ήρθε απότομα σαν ανάγκη με τα επόμενα γεγονότα, τα όχι τόσο απλά και ξεκάθαρα, τις συλλήψεις και διώξεις των μελών της εγκληματικής πλέον οργάνωσης Χρυσή Αυγή.  Τα γεγονότα αυτά δεν θα τα αραδιάσουμε μιας και είναι γνωστά και δεν έχουν κάποια ουσία σαν δήθεν αντικειμενικά συμβάντα. Λειτουργικότητα και αξία αποκτούν από την ερμηνεία, την αποκωδικοποίηση που η κάθε πλευρά κάνει σε μερικές κουκίδες στο ημερολόγιο. Θα εξετάσουμε δηλαδή την υποκειμενική διαχείριση των γεγονότων από την πλευρά του κράτους, των ΜΜΕ, του επαναστατικού κινήματος.</w:t>
      </w:r>
    </w:p>
    <w:p w:rsidR="00CB1108" w:rsidRPr="00DD1069" w:rsidRDefault="00CB1108" w:rsidP="003E6819">
      <w:pPr>
        <w:rPr>
          <w:rFonts w:ascii="Garamond Premr Pro" w:hAnsi="Garamond Premr Pro"/>
          <w:b/>
          <w:sz w:val="26"/>
          <w:szCs w:val="26"/>
          <w:u w:val="single"/>
        </w:rPr>
      </w:pPr>
      <w:r w:rsidRPr="00DD1069">
        <w:rPr>
          <w:rFonts w:ascii="Garamond Premr Pro" w:hAnsi="Garamond Premr Pro"/>
          <w:b/>
          <w:sz w:val="26"/>
          <w:szCs w:val="26"/>
          <w:u w:val="single"/>
        </w:rPr>
        <w:t xml:space="preserve">Θεαματική διαχείριση  </w:t>
      </w:r>
    </w:p>
    <w:p w:rsidR="00CB1108" w:rsidRPr="002866E0" w:rsidRDefault="00CB1108" w:rsidP="003E6819">
      <w:pPr>
        <w:rPr>
          <w:rFonts w:ascii="Garamond" w:hAnsi="Garamond"/>
        </w:rPr>
      </w:pPr>
      <w:r>
        <w:rPr>
          <w:rFonts w:ascii="Garamond" w:hAnsi="Garamond"/>
          <w:sz w:val="24"/>
          <w:szCs w:val="24"/>
        </w:rPr>
        <w:tab/>
      </w:r>
      <w:r w:rsidRPr="002866E0">
        <w:rPr>
          <w:rFonts w:ascii="Garamond" w:hAnsi="Garamond"/>
        </w:rPr>
        <w:t>Πέρα από τις πρώτες ώρες, που στον πανικό προσπάθησαν να μιλήσουν για οπαδικό/απολίτικο ζήτημα, φάνηκε πως αυτή η είδηση δεν μπορούσε ούτε να θαφτεί ούτε να αλλοιωθεί σημαντικά. Οπότε το κύκλωμα αλληλοεξυπηρέτησης δημοσιογράφων-πολιτικών-μπάτσων έπρεπε να μαζέψουν κάποια πράματα, χωρίς όμως να θιγεί η αξιοπρέπεια της Δημοκρατίας, η καλή πρόθεση του ελληνικού λαού κλπ.</w:t>
      </w:r>
    </w:p>
    <w:p w:rsidR="00CB1108" w:rsidRPr="002866E0" w:rsidRDefault="00CB1108" w:rsidP="005B696E">
      <w:pPr>
        <w:ind w:firstLine="720"/>
        <w:rPr>
          <w:rFonts w:ascii="Garamond" w:hAnsi="Garamond"/>
          <w:u w:val="single"/>
        </w:rPr>
      </w:pPr>
      <w:r w:rsidRPr="002866E0">
        <w:rPr>
          <w:rFonts w:ascii="Garamond" w:hAnsi="Garamond"/>
        </w:rPr>
        <w:tab/>
      </w:r>
      <w:r w:rsidRPr="002866E0">
        <w:rPr>
          <w:rFonts w:ascii="Garamond" w:hAnsi="Garamond"/>
          <w:b/>
        </w:rPr>
        <w:t>Ο εθνικός κορμός σκηνοθέτησε την πτώση του από τα σύννεφα, για να μην βρεθεί σε θέση απολογίας</w:t>
      </w:r>
      <w:r w:rsidRPr="002866E0">
        <w:rPr>
          <w:rFonts w:ascii="Garamond" w:hAnsi="Garamond"/>
        </w:rPr>
        <w:t xml:space="preserve"> (και μην ξεχνάμε το σκληροπυρηνικό κομμάτι αυτού του κορμού, γύρω στο 8% των ελλήνων ψηφοφόρων που δεν πτοήθηκαν από την δολοφονία Φύσσα, αλλά δηλώνουν περήφανοι χρυσαυγίτες στις δημοσκοπήσεις). Αυτή η παράσταση δόθηκε με την βοήθεια «πρωτάκουστων» περιστατικών, που κατέληγαν στην ταυτολογία «οι ναζί είναι ναζί». Αξίζει κανείς να παρατηρήσει πως όλα τα αποδεικτικά στοιχεία περί της φασιστικής δράσης της Χ.Α. ήταν κατά μεγάλο ποσοστό πλάνα αρχείου.</w:t>
      </w:r>
      <w:r w:rsidR="005B696E" w:rsidRPr="002866E0">
        <w:rPr>
          <w:rFonts w:ascii="Garamond" w:hAnsi="Garamond"/>
        </w:rPr>
        <w:t xml:space="preserve"> Ξαφνικά τα δελτία ειδήσεων προβάλουν τις επιθέσεις των φασιστών σε μετανάστες δίνοντας ταυτότητα στους θύτες ενώ μέχρι πριν τη δολοφονία Φύσσα όλες αυτές οι επιδρομές και δολοφονίες γίνονταν από «αγνώστους» για τα ΜΜΕ. Τα δημοκρατικά συνθήματα γεμίζουν τις οθόνες και τα μυαλά των τηλεθεατών στη προσπάθεια των δημοσιογράφων να ξεπλύνουν και τις δίκες τους ευθύνες στα εγκλήματα της χρυσής αυγής. Από όλο αυτό το πανηγύρι θεάματος δεν θα μπορούσε να λείψει η αριστερά, ενθουσιασμένη από τις συλλήψεις των φασιστών θεωρώντας </w:t>
      </w:r>
      <w:r w:rsidR="005B696E" w:rsidRPr="002866E0">
        <w:rPr>
          <w:rFonts w:ascii="Garamond" w:hAnsi="Garamond"/>
        </w:rPr>
        <w:lastRenderedPageBreak/>
        <w:t>ότι έχει συμβάλει και αυτή στη νίκη της δημοκρατίας, αφήνει να εννοηθεί ότι τελειώσαμε μια και καλή με τους φασιστές</w:t>
      </w:r>
      <w:bookmarkStart w:id="0" w:name="_GoBack"/>
      <w:bookmarkEnd w:id="0"/>
      <w:r w:rsidR="005B696E" w:rsidRPr="002866E0">
        <w:rPr>
          <w:rFonts w:ascii="Garamond" w:hAnsi="Garamond"/>
        </w:rPr>
        <w:t>.</w:t>
      </w:r>
    </w:p>
    <w:p w:rsidR="00CB1108" w:rsidRPr="002866E0" w:rsidRDefault="00CB1108" w:rsidP="003E6819">
      <w:pPr>
        <w:rPr>
          <w:rFonts w:ascii="Garamond" w:hAnsi="Garamond"/>
        </w:rPr>
      </w:pPr>
      <w:r w:rsidRPr="002866E0">
        <w:rPr>
          <w:rFonts w:ascii="Garamond" w:hAnsi="Garamond"/>
        </w:rPr>
        <w:tab/>
        <w:t xml:space="preserve">Ένας άλλος τρόπος </w:t>
      </w:r>
      <w:r w:rsidRPr="002866E0">
        <w:rPr>
          <w:rFonts w:ascii="Garamond" w:hAnsi="Garamond"/>
          <w:b/>
        </w:rPr>
        <w:t>να αποπολιτικόποιήσουν το πρόβλημα είναι οι καταγγελίες για διεφθαρμένη Χ.Α. που κάνει παράνομες μπίζνες,</w:t>
      </w:r>
      <w:r w:rsidRPr="002866E0">
        <w:rPr>
          <w:rFonts w:ascii="Garamond" w:hAnsi="Garamond"/>
        </w:rPr>
        <w:t xml:space="preserve"> πουλάει ναρκωτικά, όπλα, και δεν έχει τελικά τα καθαρά χέρια που είχε τάξει στον ελληνικό λαό. Προφανώς δεν αμφιβάλλουμε για τις επιχειρηματικές ασχολίες των φασιστών, αλλά αν δεν γίνονταν αυτά όλα καλά? Μάλλον σε αυτό το συμπέρασμα καταλήγουν τα ΜΜΕ και γνέφουν καταφατικά οι έλληνες υπήκοοι. Κανένα πρόβλημα με τον ρατσισμό, την ομοφοβία, τις επιθέσεις εναντίον μεταναστών, την δολοφονία του Σαχτζάτ Λουκμάν, τους ξυλοδαρμούς αγωνιστών, κλπ. Γιατί αυτά είναι τα συνθήματα που συγκρότησαν το ακροδεξιό ακροατήριο, όχι μόνο της Χ.Α. Ξενερώνουν μαζί της μόνο όταν δείχνει ανίκανη να ξεβρομίσει τον τόπο όπως τους υποσχέθηκε, και όταν το παρακάνει δολοφονώντας και έλληνες. </w:t>
      </w:r>
    </w:p>
    <w:p w:rsidR="00CB1108" w:rsidRPr="002866E0" w:rsidRDefault="00E14A72" w:rsidP="003E6819">
      <w:pPr>
        <w:rPr>
          <w:rFonts w:ascii="Garamond" w:hAnsi="Garamond"/>
        </w:rPr>
      </w:pPr>
      <w:r w:rsidRPr="002866E0">
        <w:rPr>
          <w:rFonts w:ascii="Garamond" w:hAnsi="Garamond"/>
        </w:rPr>
        <w:tab/>
        <w:t>Το επόμενο βήμα</w:t>
      </w:r>
      <w:r w:rsidR="00CB1108" w:rsidRPr="002866E0">
        <w:rPr>
          <w:rFonts w:ascii="Garamond" w:hAnsi="Garamond"/>
        </w:rPr>
        <w:t>, αφού αναγνώρισαν και αποπολιτικοποί</w:t>
      </w:r>
      <w:r w:rsidRPr="002866E0">
        <w:rPr>
          <w:rFonts w:ascii="Garamond" w:hAnsi="Garamond"/>
        </w:rPr>
        <w:t>ησαν το αυτονόητο, είναι πως</w:t>
      </w:r>
      <w:r w:rsidR="00CB1108" w:rsidRPr="002866E0">
        <w:rPr>
          <w:rFonts w:ascii="Garamond" w:hAnsi="Garamond"/>
        </w:rPr>
        <w:t xml:space="preserve"> </w:t>
      </w:r>
      <w:r w:rsidR="00CB1108" w:rsidRPr="002866E0">
        <w:rPr>
          <w:rFonts w:ascii="Garamond" w:hAnsi="Garamond"/>
          <w:b/>
        </w:rPr>
        <w:t>χτίσανε μια εικόνα άτρωτου τέρατος για την Χ.Α.</w:t>
      </w:r>
      <w:r w:rsidR="00CB1108" w:rsidRPr="002866E0">
        <w:rPr>
          <w:rFonts w:ascii="Garamond" w:hAnsi="Garamond"/>
        </w:rPr>
        <w:t xml:space="preserve"> Εικόνες από στρατιωτική οργάνωση, ανάλυση της αυστηρής ιεραρχίας τους, φωτογραφίες από τα τάγματα εφόδου, παραληρηματικές αφηγήσεις, κατάφεραν να μυστικοποιήσουν το φαινόμενο του φασισμού για διάφορους λόγους. Ο πιο προφανής είναι το θέαμα για το θέαμα, για την τηλεθέαση. Αλλά σίγουρα όχι μόνο γι’ αυτό. Η εικόνα μιας υπερδύναμης οργάνωσης, καθώς και ένας νεκρός αντιφασίστας στο πρωτοσέλιδο του Πρώτου Θέματος, έχει να πει σε όλους εμάς τι μας περιμένει άμα δεν το βουλώσουμε. Και έρχεται να πείσει τους φοβισμένους μικρομεσαίους πως μό</w:t>
      </w:r>
      <w:r w:rsidRPr="002866E0">
        <w:rPr>
          <w:rFonts w:ascii="Garamond" w:hAnsi="Garamond"/>
        </w:rPr>
        <w:t>νο η επιβλητική Δημοκρατία θα τους</w:t>
      </w:r>
      <w:r w:rsidR="00CB1108" w:rsidRPr="002866E0">
        <w:rPr>
          <w:rFonts w:ascii="Garamond" w:hAnsi="Garamond"/>
        </w:rPr>
        <w:t xml:space="preserve"> σώσει από τους ακραίους. </w:t>
      </w:r>
    </w:p>
    <w:p w:rsidR="00CB1108" w:rsidRPr="00DD1069" w:rsidRDefault="00CB1108" w:rsidP="003E6819">
      <w:pPr>
        <w:rPr>
          <w:rFonts w:ascii="Garamond Premr Pro" w:hAnsi="Garamond Premr Pro"/>
          <w:b/>
          <w:sz w:val="26"/>
          <w:szCs w:val="26"/>
          <w:u w:val="single"/>
        </w:rPr>
      </w:pPr>
      <w:r w:rsidRPr="00DD1069">
        <w:rPr>
          <w:rFonts w:ascii="Garamond Premr Pro" w:hAnsi="Garamond Premr Pro"/>
          <w:b/>
          <w:sz w:val="26"/>
          <w:szCs w:val="26"/>
          <w:u w:val="single"/>
        </w:rPr>
        <w:t xml:space="preserve">Ήταν ένας φασίστας, ένας δημοκράτης, και ένα πλυντήριο… </w:t>
      </w:r>
    </w:p>
    <w:p w:rsidR="00CB1108" w:rsidRPr="002866E0" w:rsidRDefault="00CB1108" w:rsidP="003E6819">
      <w:pPr>
        <w:rPr>
          <w:rFonts w:ascii="Garamond" w:hAnsi="Garamond"/>
        </w:rPr>
      </w:pPr>
      <w:r>
        <w:rPr>
          <w:rFonts w:ascii="Garamond" w:hAnsi="Garamond"/>
          <w:sz w:val="24"/>
          <w:szCs w:val="24"/>
        </w:rPr>
        <w:tab/>
      </w:r>
      <w:r w:rsidRPr="002866E0">
        <w:rPr>
          <w:rFonts w:ascii="Garamond" w:hAnsi="Garamond"/>
        </w:rPr>
        <w:t xml:space="preserve">Η αντιμετώπιση των νεοναζί από το δημοκρατικό τόξο οφείλουμε να πούμε ότι είναι λίγο μαϊμού. Μοιάζει λίγο με την αποχουντοποίηση, και λίγο με το γιοφύρι της Άρτας. Δεν θεωρούμε ότι ο φασισμός είναι μόνο ένα εργαλείο του κράτους, βλέπουμε τις κοινωνικές του ρίζες, παρ’ όλα αυτά στην Ελλάδα παραδοσιακά η ακροδεξιά και το κράτος ήταν αγκαλιά. Άρα δεν πρόκειται να ξεφορτωθεί ο λιγότερο ακροδεξιός Σαμαράς ένα τόσο δυνατό χαρτί του. </w:t>
      </w:r>
    </w:p>
    <w:p w:rsidR="00CB1108" w:rsidRPr="002866E0" w:rsidRDefault="00CB1108" w:rsidP="003E6819">
      <w:pPr>
        <w:rPr>
          <w:rFonts w:ascii="Garamond" w:hAnsi="Garamond"/>
        </w:rPr>
      </w:pPr>
      <w:r w:rsidRPr="002866E0">
        <w:rPr>
          <w:rFonts w:ascii="Garamond" w:hAnsi="Garamond"/>
        </w:rPr>
        <w:tab/>
        <w:t>Αλλά ακόμα και να συμβεί, δεν θα είναι μία νίκη των κινημάτων όπως αποτίμησε η Αριστερά, ντε και καλά ψάχνοντας νίκες για να παινεύεται</w:t>
      </w:r>
      <w:r w:rsidRPr="002866E0">
        <w:rPr>
          <w:rFonts w:ascii="Garamond" w:hAnsi="Garamond"/>
          <w:b/>
        </w:rPr>
        <w:t>. Η «εξάρθρωση» της Χ.Α., και μούφα να μην ήταν, δεν αναχαιτίζει τον φασισμό.</w:t>
      </w:r>
      <w:r w:rsidRPr="002866E0">
        <w:rPr>
          <w:rFonts w:ascii="Garamond" w:hAnsi="Garamond"/>
        </w:rPr>
        <w:t xml:space="preserve"> Ο φασισμός συγγενεύει με την Δημοκρατία, αυτό το οικοδόμημα της νεωτερικής εποχής που όλοι το επικαλούνται σαν ιερό. Εκτός από τους οργανωμένους φασίστες που συνεχίζουν τη δράση τους (αλλά υποθετικά θα μπορούσε να εξαφανίσει η δημοκρατία), τον φασισμό καλλιεργεί το ίδιο το αστικό κράτος (με τις επιχειρήσεις διαχείρισης μεταναστών, την καταστολή των αντιστάσεων, (ανα)παραγωγή εθνικής συνείδησης κλπ.) και προφανώς ο ρατσιστικός όχλος (η βάση δηλαδή της δημοκρατίας, οι ψηφοφόροι!).</w:t>
      </w:r>
    </w:p>
    <w:p w:rsidR="00CB1108" w:rsidRPr="002866E0" w:rsidRDefault="00CB1108" w:rsidP="00AE451A">
      <w:pPr>
        <w:rPr>
          <w:rFonts w:ascii="Garamond" w:hAnsi="Garamond"/>
        </w:rPr>
      </w:pPr>
      <w:r w:rsidRPr="002866E0">
        <w:rPr>
          <w:rFonts w:ascii="Garamond" w:hAnsi="Garamond"/>
        </w:rPr>
        <w:tab/>
        <w:t xml:space="preserve">Να μην έχουμε αυταπάτες, τον φασισμό δεν θα τον σταματήσει το κράτος, πόσο μάλλον το ελληνικό… Το σόου των διώξεων των χρυσαυγιτών είναι το πλυντήριο που ξεπλένει και τον φασισμό («παραπλανημένους έλληνες») και προφανώς την Δημοκρατία. Η οποία θα συνεχίσει με ευρωπαϊκό αέρα να επιμελείται την ησυχία, την καθαρότητα, την παραγωγικότητα της κοινωνίας. Ο αντιφασισμός μας λόγος από την άλλη οφείλει να εξωτερικεύεται πιο ξεκάθαρα αντισυστημικά. Και αυτό επειδή όσο πιο επιφανειακός είναι ο λόγος και οι πράξεις μας τόσο περισσότερο αφομοιώνεται για να ισχυροποιηθεί το δημοκρατικό τόξο/καθεστώς. Να μην έχουμε λοιπόν αυταπάτες πως θα τους σταματήσουμε με καταγγελίες, με ανακοινώσεις, και με ανακύκλωση αυτού του αριστερού μαζοχισμού. </w:t>
      </w:r>
    </w:p>
    <w:p w:rsidR="00CB1108" w:rsidRDefault="00CB1108" w:rsidP="00B77E14">
      <w:pPr>
        <w:autoSpaceDE w:val="0"/>
        <w:autoSpaceDN w:val="0"/>
        <w:adjustRightInd w:val="0"/>
        <w:spacing w:after="0" w:line="240" w:lineRule="auto"/>
        <w:rPr>
          <w:rFonts w:ascii="Garamond" w:hAnsi="Garamond"/>
          <w:sz w:val="24"/>
          <w:szCs w:val="24"/>
        </w:rPr>
      </w:pPr>
    </w:p>
    <w:p w:rsidR="00CB1108" w:rsidRPr="00DD1069" w:rsidRDefault="00CB1108" w:rsidP="003E6819">
      <w:pPr>
        <w:rPr>
          <w:rFonts w:ascii="Garamond Premr Pro" w:hAnsi="Garamond Premr Pro"/>
          <w:b/>
          <w:sz w:val="26"/>
          <w:szCs w:val="26"/>
          <w:u w:val="single"/>
        </w:rPr>
      </w:pPr>
      <w:r w:rsidRPr="00DD1069">
        <w:rPr>
          <w:rFonts w:ascii="Garamond Premr Pro" w:hAnsi="Garamond Premr Pro"/>
          <w:b/>
          <w:sz w:val="26"/>
          <w:szCs w:val="26"/>
          <w:u w:val="single"/>
        </w:rPr>
        <w:t>Λίγα λόγια και για το βίωμα</w:t>
      </w:r>
    </w:p>
    <w:p w:rsidR="00CB1108" w:rsidRPr="002866E0" w:rsidRDefault="00CB1108" w:rsidP="003E6819">
      <w:pPr>
        <w:rPr>
          <w:rFonts w:ascii="Garamond" w:hAnsi="Garamond"/>
        </w:rPr>
      </w:pPr>
      <w:r>
        <w:rPr>
          <w:rFonts w:ascii="Garamond" w:hAnsi="Garamond"/>
          <w:sz w:val="24"/>
          <w:szCs w:val="24"/>
        </w:rPr>
        <w:tab/>
      </w:r>
      <w:r w:rsidRPr="002866E0">
        <w:rPr>
          <w:rFonts w:ascii="Garamond" w:hAnsi="Garamond"/>
        </w:rPr>
        <w:t>Όταν αναπτύσσουμε πολιτική θεωρία και πρακτική προσπαθούμε να μην επηρεαζόμαστε παρορμητικά από τα συναισθήματα μας. Όμως είναι χρήσιμο να αναλύουμε σε αρκετές περιπτώσεις το βίωμα, γιατί δεν είμαστε ορθολογιστικές μηχανές κι ούτε θέλουμε να γίνουμε, άλλωστε αν δεν είχαμε λύσσα ίσως ήμασταν κάτι διαφορετικό.</w:t>
      </w:r>
    </w:p>
    <w:p w:rsidR="00CB1108" w:rsidRPr="002866E0" w:rsidRDefault="00CB1108" w:rsidP="00AE451A">
      <w:pPr>
        <w:tabs>
          <w:tab w:val="left" w:pos="720"/>
        </w:tabs>
        <w:rPr>
          <w:rFonts w:ascii="Garamond" w:hAnsi="Garamond"/>
        </w:rPr>
      </w:pPr>
      <w:r w:rsidRPr="002866E0">
        <w:rPr>
          <w:rFonts w:ascii="Garamond" w:hAnsi="Garamond"/>
        </w:rPr>
        <w:tab/>
        <w:t>Για τη συγκεκριμένη περίπτωση: αδιαφορούμε αν η δολοφονία ήταν κατ’ εντολή της Χ.Α. ή μια στιγμιαία πρωτοβουλία του Ρουπακιά. Κι αυτό γιατί οι ομάδες κρούσης τους μετράνε άπειρες προηγούμενες επιθέσεις καθώς και προηγούμενες δολοφονίες. Η δολοφονία του Π. Φύσσα μας προκάλεσε ένα βάρος στο στήθος, μας έδωσε μια σφα</w:t>
      </w:r>
      <w:r w:rsidR="00843051" w:rsidRPr="002866E0">
        <w:rPr>
          <w:rFonts w:ascii="Garamond" w:hAnsi="Garamond"/>
        </w:rPr>
        <w:t>λιάρα. Για όλους αυτούς τους ξεφ</w:t>
      </w:r>
      <w:r w:rsidRPr="002866E0">
        <w:rPr>
          <w:rFonts w:ascii="Garamond" w:hAnsi="Garamond"/>
        </w:rPr>
        <w:t xml:space="preserve">τίλες που συγκινήθηκαν τώρα, αλλά μέχρι τώρα όλα ήταν κομπλέ. Για εμάς τους ίδιους που δεν καταφέραμε να εντείνουμε τον πόλεμο ώστε να τους εξαφανίσουμε πριν σκοτώσουν. Που δεν μπορέσαμε να απαντήσουμε στην δολοφονία Λουκμάν. </w:t>
      </w:r>
    </w:p>
    <w:p w:rsidR="00E14A72" w:rsidRPr="002866E0" w:rsidRDefault="00CB1108" w:rsidP="006D678D">
      <w:pPr>
        <w:tabs>
          <w:tab w:val="left" w:pos="720"/>
        </w:tabs>
        <w:rPr>
          <w:rFonts w:ascii="Garamond" w:hAnsi="Garamond"/>
        </w:rPr>
      </w:pPr>
      <w:r w:rsidRPr="002866E0">
        <w:rPr>
          <w:rFonts w:ascii="Garamond" w:hAnsi="Garamond"/>
        </w:rPr>
        <w:t xml:space="preserve">          </w:t>
      </w:r>
      <w:r w:rsidR="005B7AE0" w:rsidRPr="002866E0">
        <w:rPr>
          <w:rFonts w:ascii="Garamond" w:hAnsi="Garamond"/>
        </w:rPr>
        <w:t xml:space="preserve">Κάθε επαναστατική πράξη, σαν πράξη άρνησης φέρει μέσα της πληθώρα συναισθημάτων: </w:t>
      </w:r>
      <w:r w:rsidR="005B7AE0" w:rsidRPr="002866E0">
        <w:rPr>
          <w:rFonts w:ascii="Garamond" w:hAnsi="Garamond"/>
          <w:b/>
        </w:rPr>
        <w:t>μίσος για τους εχθρούς, λανθάνουσα ελπίδα για αλλαγή, εκδικητική θλίψη για όσους χάθηκαν, περιφρόνηση για τους αδιάφορους, τύψεις για το που αφήσαμε να φτάσουν τα πράματα, και μια ηδονική θέληση για καταστροφή.</w:t>
      </w:r>
      <w:r w:rsidR="005B7AE0" w:rsidRPr="002866E0">
        <w:rPr>
          <w:rFonts w:ascii="Garamond" w:hAnsi="Garamond"/>
        </w:rPr>
        <w:t xml:space="preserve"> Η δολοφονία αυτή είναι κάτι που αντικειμενικά δεν ξεχνιέται. Από την μία πλευρά, είναι η απόδειξη της ευτέλειας μας να περιμένουμε το αποτρόπαιο για να πούμε «ποτέ ξανά». Από την άλλη, έστω κι έτσι το μίσος γίνεται άσβεστο. Όπως η δολοφονία του Αλέξη, έτσι και του Παύλου, δεν ήταν άλλο ένα γεγο</w:t>
      </w:r>
      <w:r w:rsidR="00E14A72" w:rsidRPr="002866E0">
        <w:rPr>
          <w:rFonts w:ascii="Garamond" w:hAnsi="Garamond"/>
        </w:rPr>
        <w:t>νός αλλά η αλλαγή σελίδας στην ι</w:t>
      </w:r>
      <w:r w:rsidR="005B7AE0" w:rsidRPr="002866E0">
        <w:rPr>
          <w:rFonts w:ascii="Garamond" w:hAnsi="Garamond"/>
        </w:rPr>
        <w:t>στορία</w:t>
      </w:r>
      <w:r w:rsidR="00E14A72" w:rsidRPr="002866E0">
        <w:rPr>
          <w:rFonts w:ascii="Garamond" w:hAnsi="Garamond"/>
        </w:rPr>
        <w:t xml:space="preserve"> μας</w:t>
      </w:r>
      <w:r w:rsidR="005B7AE0" w:rsidRPr="002866E0">
        <w:rPr>
          <w:rFonts w:ascii="Garamond" w:hAnsi="Garamond"/>
        </w:rPr>
        <w:t>.</w:t>
      </w:r>
    </w:p>
    <w:p w:rsidR="00CB1108" w:rsidRPr="002866E0" w:rsidRDefault="005B7AE0" w:rsidP="006D678D">
      <w:pPr>
        <w:tabs>
          <w:tab w:val="left" w:pos="720"/>
        </w:tabs>
        <w:rPr>
          <w:rFonts w:ascii="Garamond" w:hAnsi="Garamond"/>
        </w:rPr>
      </w:pPr>
      <w:r w:rsidRPr="002866E0">
        <w:rPr>
          <w:rFonts w:ascii="Garamond" w:hAnsi="Garamond"/>
        </w:rPr>
        <w:tab/>
      </w:r>
      <w:r w:rsidR="00CB1108" w:rsidRPr="002866E0">
        <w:rPr>
          <w:rFonts w:ascii="Garamond" w:hAnsi="Garamond"/>
        </w:rPr>
        <w:t xml:space="preserve">Από δω και πέρα το θέμα συζητιέται, υπάρχει έντονη αναζήτηση και προβληματισμός τόσο στα λάθη που έγιναν όσο και στην προσπάθεια να μην επαναληφθούν. Αυτή η διαδικασία άλλωστε είναι εξελισσόμενη και ρευστή. Αναγνωρίζοντας τους εαυτούς μας ως άτομα που λειτουργούν συναποφασίζοντας και όχι ως μέλη κάποιας αυστηρά δομημένης και ιεραρχημένης παράταξης, σίγουρα η οργάνωση και ο σχεδιασμός πλάνου είναι πολύ πιο δύσκολη διαδικασία για μας. Αντίθετα το κράτος μετά το 2008 βλέποντας την οργή των ατόμων και τις πρακτικές των κινημάτων είχε την υποδομή και την οργάνωση-πλάνο να ανταπεξέλθει στις νέες συνθήκες. </w:t>
      </w:r>
      <w:r w:rsidR="00CB1108" w:rsidRPr="002866E0">
        <w:rPr>
          <w:rFonts w:ascii="Garamond" w:hAnsi="Garamond"/>
          <w:b/>
        </w:rPr>
        <w:t xml:space="preserve">Η ηττοπάθεια </w:t>
      </w:r>
      <w:r w:rsidR="00E14A72" w:rsidRPr="002866E0">
        <w:rPr>
          <w:rFonts w:ascii="Garamond" w:hAnsi="Garamond"/>
          <w:b/>
        </w:rPr>
        <w:t>όμως και ο πεσιμισμός</w:t>
      </w:r>
      <w:r w:rsidR="00CB1108" w:rsidRPr="002866E0">
        <w:rPr>
          <w:rFonts w:ascii="Garamond" w:hAnsi="Garamond"/>
          <w:b/>
        </w:rPr>
        <w:t xml:space="preserve"> είναι</w:t>
      </w:r>
      <w:r w:rsidR="00843051" w:rsidRPr="002866E0">
        <w:rPr>
          <w:rFonts w:ascii="Garamond" w:hAnsi="Garamond"/>
          <w:b/>
        </w:rPr>
        <w:t xml:space="preserve"> σ</w:t>
      </w:r>
      <w:r w:rsidR="00E14A72" w:rsidRPr="002866E0">
        <w:rPr>
          <w:rFonts w:ascii="Garamond" w:hAnsi="Garamond"/>
          <w:b/>
        </w:rPr>
        <w:t>υμπτώματα</w:t>
      </w:r>
      <w:r w:rsidR="00843051" w:rsidRPr="002866E0">
        <w:rPr>
          <w:rFonts w:ascii="Garamond" w:hAnsi="Garamond"/>
        </w:rPr>
        <w:t xml:space="preserve"> που αναγνωρίζοντας τ</w:t>
      </w:r>
      <w:r w:rsidR="00E14A72" w:rsidRPr="002866E0">
        <w:rPr>
          <w:rFonts w:ascii="Garamond" w:hAnsi="Garamond"/>
        </w:rPr>
        <w:t>α</w:t>
      </w:r>
      <w:r w:rsidR="00CB1108" w:rsidRPr="002866E0">
        <w:rPr>
          <w:rFonts w:ascii="Garamond" w:hAnsi="Garamond"/>
        </w:rPr>
        <w:t>, κάνεις το πρώτο βήμα για να υπάρξει δράση και</w:t>
      </w:r>
      <w:r w:rsidR="00E14A72" w:rsidRPr="002866E0">
        <w:rPr>
          <w:rFonts w:ascii="Garamond" w:hAnsi="Garamond"/>
        </w:rPr>
        <w:t xml:space="preserve"> καταπολέμηση των αιτιών που τα </w:t>
      </w:r>
      <w:r w:rsidR="00CB1108" w:rsidRPr="002866E0">
        <w:rPr>
          <w:rFonts w:ascii="Garamond" w:hAnsi="Garamond"/>
        </w:rPr>
        <w:t>προκαλούν.</w:t>
      </w:r>
      <w:r w:rsidR="00CB1108" w:rsidRPr="002866E0">
        <w:rPr>
          <w:rFonts w:ascii="Times New Roman" w:hAnsi="Times New Roman"/>
          <w:lang w:eastAsia="el-GR"/>
        </w:rPr>
        <w:t xml:space="preserve"> </w:t>
      </w:r>
      <w:r w:rsidR="00CB1108" w:rsidRPr="002866E0">
        <w:rPr>
          <w:rFonts w:ascii="Garamond" w:hAnsi="Garamond"/>
        </w:rPr>
        <w:t xml:space="preserve">Εκεί είναι που με ξεκάθαρο και διεισδυτικό λόγο και πράξεις, πάμε όσο πιο μακριά μπορούμε σύμφωνα με τις δυνατότητές μας. Όχι απαραίτητα όλοι μαζί με μια ακαθόριστη λογική «ενότητας», αλλά ως άτομα </w:t>
      </w:r>
      <w:r w:rsidR="00843051" w:rsidRPr="002866E0">
        <w:rPr>
          <w:rFonts w:ascii="Garamond" w:hAnsi="Garamond"/>
        </w:rPr>
        <w:t xml:space="preserve">και </w:t>
      </w:r>
      <w:r w:rsidR="00CB1108" w:rsidRPr="002866E0">
        <w:rPr>
          <w:rFonts w:ascii="Garamond" w:hAnsi="Garamond"/>
        </w:rPr>
        <w:t>συλλογικότητες με ισχυρούς δεσμούς εμπιστοσύνης και συντροφικότητας.</w:t>
      </w:r>
    </w:p>
    <w:p w:rsidR="00E14A72" w:rsidRPr="00DD1069" w:rsidRDefault="00E14A72" w:rsidP="006D678D">
      <w:pPr>
        <w:tabs>
          <w:tab w:val="left" w:pos="720"/>
        </w:tabs>
        <w:rPr>
          <w:rFonts w:ascii="Garamond Premr Pro" w:hAnsi="Garamond Premr Pro"/>
          <w:b/>
          <w:sz w:val="26"/>
          <w:szCs w:val="26"/>
          <w:u w:val="single"/>
        </w:rPr>
      </w:pPr>
      <w:r w:rsidRPr="00DD1069">
        <w:rPr>
          <w:rFonts w:ascii="Garamond Premr Pro" w:hAnsi="Garamond Premr Pro"/>
          <w:b/>
          <w:sz w:val="26"/>
          <w:szCs w:val="26"/>
          <w:u w:val="single"/>
        </w:rPr>
        <w:t>Γεγονότα: Πράξη 2</w:t>
      </w:r>
      <w:r w:rsidRPr="00DD1069">
        <w:rPr>
          <w:rFonts w:ascii="Garamond Premr Pro" w:hAnsi="Garamond Premr Pro"/>
          <w:b/>
          <w:sz w:val="26"/>
          <w:szCs w:val="26"/>
          <w:u w:val="single"/>
          <w:vertAlign w:val="superscript"/>
        </w:rPr>
        <w:t>η</w:t>
      </w:r>
      <w:r w:rsidRPr="00DD1069">
        <w:rPr>
          <w:rFonts w:ascii="Garamond Premr Pro" w:hAnsi="Garamond Premr Pro"/>
          <w:b/>
          <w:sz w:val="26"/>
          <w:szCs w:val="26"/>
          <w:u w:val="single"/>
        </w:rPr>
        <w:t xml:space="preserve"> (εκτέλεση 2 χρυσαυγιτών στο Ν.Ηράκλειο)</w:t>
      </w:r>
    </w:p>
    <w:p w:rsidR="00D549A2" w:rsidRPr="002866E0" w:rsidRDefault="00D549A2" w:rsidP="00D549A2">
      <w:pPr>
        <w:ind w:firstLine="720"/>
        <w:rPr>
          <w:rFonts w:ascii="Garamond" w:hAnsi="Garamond"/>
        </w:rPr>
      </w:pPr>
      <w:r w:rsidRPr="002866E0">
        <w:rPr>
          <w:rFonts w:ascii="Garamond" w:hAnsi="Garamond"/>
        </w:rPr>
        <w:t xml:space="preserve">Την 1η Νοέμβριου 2013 </w:t>
      </w:r>
      <w:r w:rsidRPr="002866E0">
        <w:rPr>
          <w:rFonts w:ascii="Garamond" w:hAnsi="Garamond"/>
          <w:b/>
        </w:rPr>
        <w:t>η οργάνωση Μαχόμενες Επαναστατικές Λ</w:t>
      </w:r>
      <w:r w:rsidR="00917468" w:rsidRPr="002866E0">
        <w:rPr>
          <w:rFonts w:ascii="Garamond" w:hAnsi="Garamond"/>
          <w:b/>
        </w:rPr>
        <w:t xml:space="preserve">αϊκές Δυνάμεις εκτελεί </w:t>
      </w:r>
      <w:r w:rsidRPr="002866E0">
        <w:rPr>
          <w:rFonts w:ascii="Garamond" w:hAnsi="Garamond"/>
          <w:b/>
        </w:rPr>
        <w:t>στο Νέο Ηράκλειο δυο χρυσαυγίτες και</w:t>
      </w:r>
      <w:r w:rsidR="00917468" w:rsidRPr="002866E0">
        <w:rPr>
          <w:rFonts w:ascii="Garamond" w:hAnsi="Garamond"/>
          <w:b/>
        </w:rPr>
        <w:t xml:space="preserve"> τραυματίζει</w:t>
      </w:r>
      <w:r w:rsidRPr="002866E0">
        <w:rPr>
          <w:rFonts w:ascii="Garamond" w:hAnsi="Garamond"/>
          <w:b/>
        </w:rPr>
        <w:t xml:space="preserve"> σοβαρά έναν</w:t>
      </w:r>
      <w:r w:rsidRPr="002866E0">
        <w:rPr>
          <w:rFonts w:ascii="Garamond" w:hAnsi="Garamond"/>
        </w:rPr>
        <w:t xml:space="preserve"> </w:t>
      </w:r>
      <w:r w:rsidRPr="002866E0">
        <w:rPr>
          <w:rFonts w:ascii="Garamond" w:hAnsi="Garamond"/>
          <w:b/>
        </w:rPr>
        <w:t>ακόμη</w:t>
      </w:r>
      <w:r w:rsidRPr="002866E0">
        <w:rPr>
          <w:rFonts w:ascii="Garamond" w:hAnsi="Garamond"/>
        </w:rPr>
        <w:t xml:space="preserve">, την ώρα που τα γραφεία τους ήταν ανοιχτά και αυτοί είχαν αναλάβει τη περιφρούρηση. Τα ΜΜΕ πήραν την είδηση και έστησαν τα γνωστά χολιγουντιανά σενάρια με τις αναπαραστάσεις με τις στρατιωτικές ορολογίες, και φυσικά το ξέπλυμα των φασιστών στη συνείδηση του κόσμου. Δεν έλειψε από το λεξιλόγιο των δημοσιογράφων και </w:t>
      </w:r>
      <w:r w:rsidR="00F973A9" w:rsidRPr="002866E0">
        <w:rPr>
          <w:rFonts w:ascii="Garamond" w:hAnsi="Garamond"/>
        </w:rPr>
        <w:t>η προβοκάτσια γενικά κι αόριστα</w:t>
      </w:r>
      <w:r w:rsidR="00590E22" w:rsidRPr="002866E0">
        <w:rPr>
          <w:rStyle w:val="a5"/>
          <w:rFonts w:ascii="Garamond" w:hAnsi="Garamond"/>
        </w:rPr>
        <w:endnoteReference w:id="2"/>
      </w:r>
      <w:r w:rsidR="00590E22" w:rsidRPr="002866E0">
        <w:rPr>
          <w:rFonts w:ascii="Garamond" w:hAnsi="Garamond"/>
        </w:rPr>
        <w:t>. Μά</w:t>
      </w:r>
      <w:r w:rsidRPr="002866E0">
        <w:rPr>
          <w:rFonts w:ascii="Garamond" w:hAnsi="Garamond"/>
        </w:rPr>
        <w:t>λλον γνωρίζουν ότι η λέξη αυτή είναι της μόδας τελευταία. παρουσίαζαν την υπόθεση όλη με επίκληση στο συναίσθημα του τηλεθεατή και βάζοντας στο μικροσκόπιο τη προσωπική ζωή των δυο εκτελεσμένων ενώ έβγαζαν από παράθυρο σε παράθυρο τη μη</w:t>
      </w:r>
      <w:r w:rsidR="00952D1E" w:rsidRPr="002866E0">
        <w:rPr>
          <w:rFonts w:ascii="Garamond" w:hAnsi="Garamond"/>
        </w:rPr>
        <w:t>τέρα του τραυματισμένου νεοναζί</w:t>
      </w:r>
      <w:r w:rsidRPr="002866E0">
        <w:rPr>
          <w:rFonts w:ascii="Garamond" w:hAnsi="Garamond"/>
        </w:rPr>
        <w:t>.</w:t>
      </w:r>
      <w:r w:rsidR="00952D1E" w:rsidRPr="002866E0">
        <w:rPr>
          <w:rFonts w:ascii="Garamond" w:hAnsi="Garamond"/>
        </w:rPr>
        <w:t xml:space="preserve"> </w:t>
      </w:r>
      <w:r w:rsidRPr="002866E0">
        <w:rPr>
          <w:rFonts w:ascii="Garamond" w:hAnsi="Garamond"/>
        </w:rPr>
        <w:t>Τα στελέχη της χρυσής αυγής παρουσιάζονταν στα κανάλια σαν αθώες περιστερές που σοκαρίστηκαν από τις εκτελέσεις λες κ</w:t>
      </w:r>
      <w:r w:rsidR="00F70E05" w:rsidRPr="002866E0">
        <w:rPr>
          <w:rFonts w:ascii="Garamond" w:hAnsi="Garamond"/>
        </w:rPr>
        <w:t>αι</w:t>
      </w:r>
      <w:r w:rsidRPr="002866E0">
        <w:rPr>
          <w:rFonts w:ascii="Garamond" w:hAnsi="Garamond"/>
        </w:rPr>
        <w:t xml:space="preserve"> η βία για </w:t>
      </w:r>
      <w:r w:rsidR="005B696E" w:rsidRPr="002866E0">
        <w:rPr>
          <w:rFonts w:ascii="Garamond" w:hAnsi="Garamond"/>
        </w:rPr>
        <w:t>αυτούς είναι ξένη κ αποκρουστική</w:t>
      </w:r>
      <w:r w:rsidRPr="002866E0">
        <w:rPr>
          <w:rFonts w:ascii="Garamond" w:hAnsi="Garamond"/>
        </w:rPr>
        <w:t>…</w:t>
      </w:r>
      <w:r w:rsidR="00F70E05" w:rsidRPr="002866E0">
        <w:rPr>
          <w:rFonts w:ascii="Garamond" w:hAnsi="Garamond"/>
        </w:rPr>
        <w:t xml:space="preserve"> Ό</w:t>
      </w:r>
      <w:r w:rsidRPr="002866E0">
        <w:rPr>
          <w:rFonts w:ascii="Garamond" w:hAnsi="Garamond"/>
        </w:rPr>
        <w:t xml:space="preserve">ταν η βία βρίσκεται στο κατώφλι τους βάζουν το </w:t>
      </w:r>
      <w:r w:rsidRPr="002866E0">
        <w:rPr>
          <w:rFonts w:ascii="Garamond" w:hAnsi="Garamond"/>
        </w:rPr>
        <w:lastRenderedPageBreak/>
        <w:t>προσωπείο του θύματος αλλά όταν ασκούν αυτοί βία φουσκώνουν τα στήθη με π</w:t>
      </w:r>
      <w:r w:rsidR="00F70E05" w:rsidRPr="002866E0">
        <w:rPr>
          <w:rFonts w:ascii="Garamond" w:hAnsi="Garamond"/>
        </w:rPr>
        <w:t>ερηφάνια. Δ</w:t>
      </w:r>
      <w:r w:rsidRPr="002866E0">
        <w:rPr>
          <w:rFonts w:ascii="Garamond" w:hAnsi="Garamond"/>
        </w:rPr>
        <w:t>άκρυα κ</w:t>
      </w:r>
      <w:r w:rsidR="00952D1E" w:rsidRPr="002866E0">
        <w:rPr>
          <w:rFonts w:ascii="Garamond" w:hAnsi="Garamond"/>
        </w:rPr>
        <w:t>αι</w:t>
      </w:r>
      <w:r w:rsidRPr="002866E0">
        <w:rPr>
          <w:rFonts w:ascii="Garamond" w:hAnsi="Garamond"/>
        </w:rPr>
        <w:t xml:space="preserve"> οργή λοιπόν από τα ΜΜΕ κ</w:t>
      </w:r>
      <w:r w:rsidR="00F70E05" w:rsidRPr="002866E0">
        <w:rPr>
          <w:rFonts w:ascii="Garamond" w:hAnsi="Garamond"/>
        </w:rPr>
        <w:t>αι</w:t>
      </w:r>
      <w:r w:rsidRPr="002866E0">
        <w:rPr>
          <w:rFonts w:ascii="Garamond" w:hAnsi="Garamond"/>
        </w:rPr>
        <w:t xml:space="preserve"> το</w:t>
      </w:r>
      <w:r w:rsidR="00F70E05" w:rsidRPr="002866E0">
        <w:rPr>
          <w:rFonts w:ascii="Garamond" w:hAnsi="Garamond"/>
        </w:rPr>
        <w:t>υς χρυσαυγίτες για τα αναλώσιμα</w:t>
      </w:r>
      <w:r w:rsidRPr="002866E0">
        <w:rPr>
          <w:rFonts w:ascii="Garamond" w:hAnsi="Garamond"/>
        </w:rPr>
        <w:t>,</w:t>
      </w:r>
      <w:r w:rsidR="00F70E05" w:rsidRPr="002866E0">
        <w:rPr>
          <w:rFonts w:ascii="Garamond" w:hAnsi="Garamond"/>
        </w:rPr>
        <w:t xml:space="preserve"> </w:t>
      </w:r>
      <w:r w:rsidRPr="002866E0">
        <w:rPr>
          <w:rFonts w:ascii="Garamond" w:hAnsi="Garamond"/>
        </w:rPr>
        <w:t>οίστρος για τάξη και ασφάλεια από το κράτος και τη κυβέρνηση για τις εκτελέσεις.</w:t>
      </w:r>
      <w:r w:rsidR="00F70E05" w:rsidRPr="002866E0">
        <w:rPr>
          <w:rFonts w:ascii="Garamond" w:hAnsi="Garamond"/>
        </w:rPr>
        <w:t xml:space="preserve"> «Δ</w:t>
      </w:r>
      <w:r w:rsidRPr="002866E0">
        <w:rPr>
          <w:rFonts w:ascii="Garamond" w:hAnsi="Garamond"/>
        </w:rPr>
        <w:t>ε θα αφήσουμε τη χωρ</w:t>
      </w:r>
      <w:r w:rsidR="00F70E05" w:rsidRPr="002866E0">
        <w:rPr>
          <w:rFonts w:ascii="Garamond" w:hAnsi="Garamond"/>
        </w:rPr>
        <w:t>ά να κυλίσει σε εμφύλιο πόλεμο»,  «</w:t>
      </w:r>
      <w:r w:rsidRPr="002866E0">
        <w:rPr>
          <w:rFonts w:ascii="Garamond" w:hAnsi="Garamond"/>
        </w:rPr>
        <w:t>η Ελλάδα</w:t>
      </w:r>
      <w:r w:rsidR="00917468" w:rsidRPr="002866E0">
        <w:rPr>
          <w:rFonts w:ascii="Garamond" w:hAnsi="Garamond"/>
        </w:rPr>
        <w:t xml:space="preserve"> έχει μπει σε τροχιά ανάπτυξης»</w:t>
      </w:r>
      <w:r w:rsidRPr="002866E0">
        <w:rPr>
          <w:rFonts w:ascii="Garamond" w:hAnsi="Garamond"/>
        </w:rPr>
        <w:t xml:space="preserve"> και το κλασσικό</w:t>
      </w:r>
      <w:r w:rsidR="00F70E05" w:rsidRPr="002866E0">
        <w:rPr>
          <w:rFonts w:ascii="Garamond" w:hAnsi="Garamond"/>
        </w:rPr>
        <w:t xml:space="preserve"> τσιτάτο των αστικών κόμματων «η δημοκρατία δε</w:t>
      </w:r>
      <w:r w:rsidR="00BA2F97" w:rsidRPr="002866E0">
        <w:rPr>
          <w:rFonts w:ascii="Garamond" w:hAnsi="Garamond"/>
        </w:rPr>
        <w:t>ν</w:t>
      </w:r>
      <w:r w:rsidR="00F70E05" w:rsidRPr="002866E0">
        <w:rPr>
          <w:rFonts w:ascii="Garamond" w:hAnsi="Garamond"/>
        </w:rPr>
        <w:t xml:space="preserve"> τρομοκρατείται»</w:t>
      </w:r>
      <w:r w:rsidRPr="002866E0">
        <w:rPr>
          <w:rFonts w:ascii="Garamond" w:hAnsi="Garamond"/>
        </w:rPr>
        <w:t>.</w:t>
      </w:r>
    </w:p>
    <w:p w:rsidR="00952D1E" w:rsidRPr="00DD1069" w:rsidRDefault="00917468" w:rsidP="00952D1E">
      <w:pPr>
        <w:rPr>
          <w:rFonts w:ascii="Garamond Premr Pro" w:hAnsi="Garamond Premr Pro"/>
          <w:b/>
          <w:sz w:val="26"/>
          <w:szCs w:val="26"/>
          <w:u w:val="single"/>
        </w:rPr>
      </w:pPr>
      <w:r w:rsidRPr="00DD1069">
        <w:rPr>
          <w:rFonts w:ascii="Garamond Premr Pro" w:hAnsi="Garamond Premr Pro"/>
          <w:b/>
          <w:sz w:val="26"/>
          <w:szCs w:val="26"/>
          <w:u w:val="single"/>
        </w:rPr>
        <w:t>Τρομοϋστερία «από τα κάτω»</w:t>
      </w:r>
    </w:p>
    <w:p w:rsidR="00CC514D" w:rsidRPr="002866E0" w:rsidRDefault="00CB1108" w:rsidP="005B7AE0">
      <w:pPr>
        <w:tabs>
          <w:tab w:val="left" w:pos="720"/>
        </w:tabs>
        <w:rPr>
          <w:rFonts w:ascii="Garamond" w:hAnsi="Garamond"/>
        </w:rPr>
      </w:pPr>
      <w:r>
        <w:rPr>
          <w:rFonts w:ascii="Garamond" w:hAnsi="Garamond"/>
          <w:sz w:val="24"/>
          <w:szCs w:val="24"/>
        </w:rPr>
        <w:tab/>
      </w:r>
      <w:r w:rsidR="00CC514D" w:rsidRPr="002866E0">
        <w:rPr>
          <w:rFonts w:ascii="Garamond" w:hAnsi="Garamond"/>
        </w:rPr>
        <w:t xml:space="preserve">Η εκτέλεση των </w:t>
      </w:r>
      <w:r w:rsidR="00033A9D" w:rsidRPr="002866E0">
        <w:rPr>
          <w:rFonts w:ascii="Garamond" w:hAnsi="Garamond"/>
        </w:rPr>
        <w:t>δύο</w:t>
      </w:r>
      <w:r w:rsidR="00CC514D" w:rsidRPr="002866E0">
        <w:rPr>
          <w:rFonts w:ascii="Garamond" w:hAnsi="Garamond"/>
        </w:rPr>
        <w:t xml:space="preserve"> χρυσαυγιτών γέννησε πολλές και πολύ διαφορετικές μεταξύ τους εκτιμήσεις-θέσεις. Πέρα από τις αναμενόμενες από την επίσημη κι ανεπίσημη αριστερά (με ελάχιστες φωτεινές εξαιρέσεις όπως η Κόντρα και η Κόκκινη Ορχήστρα) γκρίνιες και μιζέριες, υπήρξαν και θέσεις ομάδων του ευρύτερου αντιεξουσιαστικού κινήματος στις οποίες θεωρήσαμε ότι θα έπρεπε να αναφερθούμε, σαφώς για</w:t>
      </w:r>
      <w:r w:rsidR="00917468" w:rsidRPr="002866E0">
        <w:rPr>
          <w:rFonts w:ascii="Garamond" w:hAnsi="Garamond"/>
        </w:rPr>
        <w:t xml:space="preserve"> διαφορετικούς λόγους στην καθε</w:t>
      </w:r>
      <w:r w:rsidR="00CC514D" w:rsidRPr="002866E0">
        <w:rPr>
          <w:rFonts w:ascii="Garamond" w:hAnsi="Garamond"/>
        </w:rPr>
        <w:t>μ</w:t>
      </w:r>
      <w:r w:rsidR="00917468" w:rsidRPr="002866E0">
        <w:rPr>
          <w:rFonts w:ascii="Garamond" w:hAnsi="Garamond"/>
        </w:rPr>
        <w:t>ί</w:t>
      </w:r>
      <w:r w:rsidR="00CC514D" w:rsidRPr="002866E0">
        <w:rPr>
          <w:rFonts w:ascii="Garamond" w:hAnsi="Garamond"/>
        </w:rPr>
        <w:t>α.</w:t>
      </w:r>
    </w:p>
    <w:p w:rsidR="003371BB" w:rsidRPr="002866E0" w:rsidRDefault="00CC514D" w:rsidP="005B7AE0">
      <w:pPr>
        <w:ind w:firstLine="720"/>
        <w:rPr>
          <w:rFonts w:ascii="Garamond" w:hAnsi="Garamond"/>
        </w:rPr>
      </w:pPr>
      <w:r w:rsidRPr="002866E0">
        <w:rPr>
          <w:rFonts w:ascii="Garamond" w:hAnsi="Garamond"/>
        </w:rPr>
        <w:t xml:space="preserve">Δεν θα </w:t>
      </w:r>
      <w:r w:rsidR="00033A9D" w:rsidRPr="002866E0">
        <w:rPr>
          <w:rFonts w:ascii="Garamond" w:hAnsi="Garamond"/>
        </w:rPr>
        <w:t>μπορούσαμε</w:t>
      </w:r>
      <w:r w:rsidRPr="002866E0">
        <w:rPr>
          <w:rFonts w:ascii="Garamond" w:hAnsi="Garamond"/>
        </w:rPr>
        <w:t xml:space="preserve"> λοιπόν ποτέ να </w:t>
      </w:r>
      <w:r w:rsidRPr="002866E0">
        <w:rPr>
          <w:rFonts w:ascii="Garamond" w:hAnsi="Garamond"/>
          <w:b/>
        </w:rPr>
        <w:t>εντάξουμε όπως</w:t>
      </w:r>
      <w:r w:rsidR="005B696E" w:rsidRPr="002866E0">
        <w:rPr>
          <w:rFonts w:ascii="Garamond" w:hAnsi="Garamond"/>
          <w:b/>
        </w:rPr>
        <w:t xml:space="preserve"> η Συσπείρωση Α</w:t>
      </w:r>
      <w:r w:rsidRPr="002866E0">
        <w:rPr>
          <w:rFonts w:ascii="Garamond" w:hAnsi="Garamond"/>
          <w:b/>
        </w:rPr>
        <w:t>ναρχικών την ενέργεια αυτή στις δυνάμεις του δημοκρατικού/συνταγματικού τόξου</w:t>
      </w:r>
      <w:r w:rsidRPr="002866E0">
        <w:rPr>
          <w:rFonts w:ascii="Garamond" w:hAnsi="Garamond"/>
        </w:rPr>
        <w:t xml:space="preserve"> αποκη</w:t>
      </w:r>
      <w:r w:rsidR="00917468" w:rsidRPr="002866E0">
        <w:rPr>
          <w:rFonts w:ascii="Garamond" w:hAnsi="Garamond"/>
        </w:rPr>
        <w:t>ρύσσοντας την</w:t>
      </w:r>
      <w:r w:rsidR="005B696E" w:rsidRPr="002866E0">
        <w:rPr>
          <w:rFonts w:ascii="Garamond" w:hAnsi="Garamond"/>
        </w:rPr>
        <w:t>,</w:t>
      </w:r>
      <w:r w:rsidR="00917468" w:rsidRPr="002866E0">
        <w:rPr>
          <w:rFonts w:ascii="Garamond" w:hAnsi="Garamond"/>
        </w:rPr>
        <w:t xml:space="preserve"> </w:t>
      </w:r>
      <w:r w:rsidR="005B696E" w:rsidRPr="002866E0">
        <w:rPr>
          <w:rFonts w:ascii="Garamond" w:hAnsi="Garamond"/>
        </w:rPr>
        <w:t>θεωρώντας την αντίθετη προς την αναρχική ηθική</w:t>
      </w:r>
      <w:r w:rsidRPr="002866E0">
        <w:rPr>
          <w:rFonts w:ascii="Garamond" w:hAnsi="Garamond"/>
        </w:rPr>
        <w:t xml:space="preserve"> και ουσιαστικά προσδίδοντας της αντεπαναστατική λογική και στόχευση. Η θέση αυτή φυσικά και μας βρίσκει απόλυτα αντίθετους αφού διαπνέεται από ένα πνεύμα που δεν συνηθίζεται σε αναρχικούς – πχ</w:t>
      </w:r>
      <w:r w:rsidR="005B7AE0" w:rsidRPr="002866E0">
        <w:rPr>
          <w:rFonts w:ascii="Garamond" w:hAnsi="Garamond"/>
        </w:rPr>
        <w:t xml:space="preserve"> απολυτότητας και δογματισμού.</w:t>
      </w:r>
      <w:r w:rsidRPr="002866E0">
        <w:rPr>
          <w:rFonts w:ascii="Garamond" w:hAnsi="Garamond"/>
        </w:rPr>
        <w:t xml:space="preserve"> Επιπλέον, η δημόσια και σαφέστατη δήλωση αποκήρυξης μιας τέτοιας ενέργειας αντάρτικου πόλης, ας μην κοροϊδ</w:t>
      </w:r>
      <w:r w:rsidR="005B7AE0" w:rsidRPr="002866E0">
        <w:rPr>
          <w:rFonts w:ascii="Garamond" w:hAnsi="Garamond"/>
        </w:rPr>
        <w:t xml:space="preserve">ευόμαστε, δήλωση “κινηματικής” </w:t>
      </w:r>
      <w:r w:rsidRPr="002866E0">
        <w:rPr>
          <w:rFonts w:ascii="Garamond" w:hAnsi="Garamond"/>
        </w:rPr>
        <w:t xml:space="preserve">και όχι μόνο νομιμοφροσύνης -αν όχι παραφροσύνης- είναι...  </w:t>
      </w:r>
    </w:p>
    <w:p w:rsidR="00CC514D" w:rsidRPr="002866E0" w:rsidRDefault="00CC514D" w:rsidP="005B7AE0">
      <w:pPr>
        <w:ind w:firstLine="720"/>
        <w:rPr>
          <w:rFonts w:ascii="Garamond" w:hAnsi="Garamond"/>
        </w:rPr>
      </w:pPr>
      <w:r w:rsidRPr="002866E0">
        <w:rPr>
          <w:rFonts w:ascii="Garamond" w:hAnsi="Garamond"/>
        </w:rPr>
        <w:t>Άλλη δημόσια θέση που μας έκανε να προβληματιστούμε, ήταν στο κείμενο από Σινιάλο. Ακόμα, τ</w:t>
      </w:r>
      <w:r w:rsidR="005B7AE0" w:rsidRPr="002866E0">
        <w:rPr>
          <w:rFonts w:ascii="Garamond" w:hAnsi="Garamond"/>
        </w:rPr>
        <w:t>όσο καιρό μετά δεν θεωρούμε ότι</w:t>
      </w:r>
      <w:r w:rsidRPr="002866E0">
        <w:rPr>
          <w:rFonts w:ascii="Garamond" w:hAnsi="Garamond"/>
        </w:rPr>
        <w:t xml:space="preserve"> η εκτέλεση μας πήγε πίσω ως χώρο ή και γενικότερα ακόμη. Δεν πανηγυρίζουμε βέβαια ότι εκτινάχθηκε ο αντιφασισμός στα ύψη μετά από αυτό! Υπάρχουν όμως κάποια πράγματα που δεν μπορούμε παρά να τα παρατηρήσουμε :  Η χρυσή αυγή δεν επωφελήθηκε, παρά αποκλειστικά και μόνο εικονικά στα </w:t>
      </w:r>
      <w:r w:rsidR="00033A9D" w:rsidRPr="002866E0">
        <w:rPr>
          <w:rFonts w:ascii="Garamond" w:hAnsi="Garamond"/>
        </w:rPr>
        <w:t>ΜΜΕ</w:t>
      </w:r>
      <w:r w:rsidRPr="002866E0">
        <w:rPr>
          <w:rFonts w:ascii="Garamond" w:hAnsi="Garamond"/>
        </w:rPr>
        <w:t xml:space="preserve">. Οι φασίστες είναι ακόμα στις τρύπες τους με ελάχιστες εξαιρέσεις κι αν τυχόν βγουν από αυτές είναι κατά κανόνα σε μόνιμη θέση άμυνας. </w:t>
      </w:r>
      <w:r w:rsidRPr="002866E0">
        <w:rPr>
          <w:rFonts w:ascii="Garamond" w:hAnsi="Garamond"/>
          <w:b/>
        </w:rPr>
        <w:t>Δεν ελπίζαμε άλλωστε ποτέ ότι θα μπορούσε το κράτος να τους πολεμήσει , έτσι ώστε να στεναχωρηθούμε για μια λαθεμένης κατεύθυνσης αλλαγή..κλίματος δικονομικού ή και πολιτικού!</w:t>
      </w:r>
      <w:r w:rsidRPr="002866E0">
        <w:rPr>
          <w:rFonts w:ascii="Garamond" w:hAnsi="Garamond"/>
        </w:rPr>
        <w:t xml:space="preserve"> Ίσως ξεχνάμε ότι οι φασίστες δεν αποτελούν απλά ένα αντίπαλο πολιτικό μόρφωμα με το οποίο είμαστε σε αντιπαράθεση. Είναι ένα κοινωνικό φαινόμενο που θέλει πολύπλευρη αντιμετώπιση. Και καλώς</w:t>
      </w:r>
      <w:r w:rsidR="000D3FD4" w:rsidRPr="002866E0">
        <w:rPr>
          <w:rFonts w:ascii="Garamond" w:hAnsi="Garamond"/>
        </w:rPr>
        <w:t xml:space="preserve"> ή κακώς το να νιώσουν φόβο και</w:t>
      </w:r>
      <w:r w:rsidRPr="002866E0">
        <w:rPr>
          <w:rFonts w:ascii="Garamond" w:hAnsi="Garamond"/>
        </w:rPr>
        <w:t xml:space="preserve"> απειλή είναι μέρος αυτού του </w:t>
      </w:r>
      <w:r w:rsidR="00033A9D" w:rsidRPr="002866E0">
        <w:rPr>
          <w:rFonts w:ascii="Garamond" w:hAnsi="Garamond"/>
        </w:rPr>
        <w:t>αγώνα, έστω</w:t>
      </w:r>
      <w:r w:rsidRPr="002866E0">
        <w:rPr>
          <w:rFonts w:ascii="Garamond" w:hAnsi="Garamond"/>
        </w:rPr>
        <w:t xml:space="preserve"> κι αν δεν λαμβάνει χώρα όπως ακριβώς εμείς θα θέλαμε... </w:t>
      </w:r>
    </w:p>
    <w:p w:rsidR="00CC514D" w:rsidRPr="002866E0" w:rsidRDefault="000D3FD4" w:rsidP="000D3FD4">
      <w:pPr>
        <w:rPr>
          <w:rFonts w:ascii="Garamond" w:hAnsi="Garamond"/>
        </w:rPr>
      </w:pPr>
      <w:r w:rsidRPr="002866E0">
        <w:rPr>
          <w:rFonts w:ascii="Garamond" w:hAnsi="Garamond"/>
        </w:rPr>
        <w:tab/>
      </w:r>
      <w:r w:rsidR="00CC514D" w:rsidRPr="002866E0">
        <w:rPr>
          <w:rFonts w:ascii="Garamond" w:hAnsi="Garamond"/>
        </w:rPr>
        <w:t xml:space="preserve">Θα σταθούμε επίσης και στις θέσεις που </w:t>
      </w:r>
      <w:r w:rsidR="00033A9D" w:rsidRPr="002866E0">
        <w:rPr>
          <w:rFonts w:ascii="Garamond" w:hAnsi="Garamond"/>
        </w:rPr>
        <w:t>εξέφρασαν</w:t>
      </w:r>
      <w:r w:rsidR="00CC514D" w:rsidRPr="002866E0">
        <w:rPr>
          <w:rFonts w:ascii="Garamond" w:hAnsi="Garamond"/>
        </w:rPr>
        <w:t xml:space="preserve">  ομάδ</w:t>
      </w:r>
      <w:r w:rsidRPr="002866E0">
        <w:rPr>
          <w:rFonts w:ascii="Garamond" w:hAnsi="Garamond"/>
        </w:rPr>
        <w:t>ες από το χώρο της Αυτονομίας (</w:t>
      </w:r>
      <w:r w:rsidR="00CC514D" w:rsidRPr="002866E0">
        <w:rPr>
          <w:rFonts w:ascii="Garamond" w:hAnsi="Garamond"/>
        </w:rPr>
        <w:t xml:space="preserve">Sarajevo, Antifa </w:t>
      </w:r>
      <w:r w:rsidR="00023FE1" w:rsidRPr="002866E0">
        <w:rPr>
          <w:rFonts w:ascii="Garamond" w:hAnsi="Garamond"/>
          <w:lang w:val="en-US"/>
        </w:rPr>
        <w:t>LAB</w:t>
      </w:r>
      <w:r w:rsidR="00CC514D" w:rsidRPr="002866E0">
        <w:rPr>
          <w:rFonts w:ascii="Garamond" w:hAnsi="Garamond"/>
        </w:rPr>
        <w:t>,</w:t>
      </w:r>
      <w:r w:rsidR="00023FE1" w:rsidRPr="002866E0">
        <w:rPr>
          <w:rFonts w:ascii="Garamond" w:hAnsi="Garamond"/>
        </w:rPr>
        <w:t xml:space="preserve"> </w:t>
      </w:r>
      <w:r w:rsidR="00023FE1" w:rsidRPr="002866E0">
        <w:rPr>
          <w:rFonts w:ascii="Garamond" w:hAnsi="Garamond"/>
          <w:lang w:val="en-US"/>
        </w:rPr>
        <w:t>Antifa</w:t>
      </w:r>
      <w:r w:rsidR="00CC514D" w:rsidRPr="002866E0">
        <w:rPr>
          <w:rFonts w:ascii="Garamond" w:hAnsi="Garamond"/>
        </w:rPr>
        <w:t xml:space="preserve"> Barricada,</w:t>
      </w:r>
      <w:r w:rsidR="00023FE1" w:rsidRPr="002866E0">
        <w:rPr>
          <w:rFonts w:ascii="Garamond" w:hAnsi="Garamond"/>
        </w:rPr>
        <w:t xml:space="preserve"> Εργατική Αντιφασιστική Δράση</w:t>
      </w:r>
      <w:r w:rsidR="00CC514D" w:rsidRPr="002866E0">
        <w:rPr>
          <w:rFonts w:ascii="Garamond" w:hAnsi="Garamond"/>
        </w:rPr>
        <w:t xml:space="preserve">) και που </w:t>
      </w:r>
      <w:r w:rsidR="00CC514D" w:rsidRPr="002866E0">
        <w:rPr>
          <w:rFonts w:ascii="Garamond" w:hAnsi="Garamond"/>
          <w:b/>
        </w:rPr>
        <w:t>μιλ</w:t>
      </w:r>
      <w:r w:rsidR="00023FE1" w:rsidRPr="002866E0">
        <w:rPr>
          <w:rFonts w:ascii="Garamond" w:hAnsi="Garamond"/>
          <w:b/>
        </w:rPr>
        <w:t>ούν</w:t>
      </w:r>
      <w:r w:rsidR="00CC514D" w:rsidRPr="002866E0">
        <w:rPr>
          <w:rFonts w:ascii="Garamond" w:hAnsi="Garamond"/>
          <w:b/>
        </w:rPr>
        <w:t xml:space="preserve"> για γέννηση και διασπορά φόβου στο κίνημα, σαν αποτέλεσμα της εκτέλεσης και της αυξανόμενης έντασης.</w:t>
      </w:r>
      <w:r w:rsidR="00CC514D" w:rsidRPr="002866E0">
        <w:rPr>
          <w:rFonts w:ascii="Garamond" w:hAnsi="Garamond"/>
        </w:rPr>
        <w:t xml:space="preserve"> Άσχετα με τα μέσα που επιλέγει ο καθένας, είναι τραγικό να ορίζουμε τα όρια της βίας εναντίον των φασιστών τόσο αυστηρά. Δεν μπορούμε να είμαστε υπέρ του τσακίσματός τους σε πορείες ή βραδινές βόλτες, αλλά να καταδικάζουμε μια εκτέλεσή τους. </w:t>
      </w:r>
      <w:r w:rsidR="00CC514D" w:rsidRPr="002866E0">
        <w:rPr>
          <w:rFonts w:ascii="Garamond" w:hAnsi="Garamond"/>
          <w:b/>
        </w:rPr>
        <w:t>Τις θέσεις και τις πρακτικές μας δεν θα τις καθορίσει ούτε ο Ποινικός Κώδικας, ούτε ο όποιος προβληματισμός ή φόβος μας έχουμε αφήσει να αναχθεί σε πολιτική θεώρηση</w:t>
      </w:r>
      <w:r w:rsidR="00220B5A" w:rsidRPr="002866E0">
        <w:rPr>
          <w:rFonts w:ascii="Garamond" w:hAnsi="Garamond"/>
        </w:rPr>
        <w:t>,</w:t>
      </w:r>
      <w:r w:rsidR="00CC514D" w:rsidRPr="002866E0">
        <w:rPr>
          <w:rFonts w:ascii="Garamond" w:hAnsi="Garamond"/>
        </w:rPr>
        <w:t xml:space="preserve"> η θυματοποίηση δεν αρμόζει σε αγωνιστές-</w:t>
      </w:r>
      <w:r w:rsidR="00023FE1" w:rsidRPr="002866E0">
        <w:rPr>
          <w:rFonts w:ascii="Garamond" w:hAnsi="Garamond"/>
        </w:rPr>
        <w:t>τ</w:t>
      </w:r>
      <w:r w:rsidR="00CC514D" w:rsidRPr="002866E0">
        <w:rPr>
          <w:rFonts w:ascii="Garamond" w:hAnsi="Garamond"/>
        </w:rPr>
        <w:t>ριες.</w:t>
      </w:r>
    </w:p>
    <w:p w:rsidR="00CC514D" w:rsidRPr="002866E0" w:rsidRDefault="00CC514D" w:rsidP="00023FE1">
      <w:pPr>
        <w:ind w:firstLine="720"/>
        <w:rPr>
          <w:rFonts w:ascii="Garamond" w:hAnsi="Garamond"/>
        </w:rPr>
      </w:pPr>
      <w:r w:rsidRPr="002866E0">
        <w:rPr>
          <w:rFonts w:ascii="Garamond" w:hAnsi="Garamond"/>
        </w:rPr>
        <w:t xml:space="preserve">Οι φασίστες είναι φασίστες και η θέση τους είναι στην εντατική ή σε </w:t>
      </w:r>
      <w:r w:rsidR="00033A9D" w:rsidRPr="002866E0">
        <w:rPr>
          <w:rFonts w:ascii="Garamond" w:hAnsi="Garamond"/>
        </w:rPr>
        <w:t>λάκκους</w:t>
      </w:r>
      <w:r w:rsidRPr="002866E0">
        <w:rPr>
          <w:rFonts w:ascii="Garamond" w:hAnsi="Garamond"/>
        </w:rPr>
        <w:t>. Το να είμαστε τόσο έντονα επικριτικοί απέναντι σε τέτοιες ενέργειες επομένως, την ώρα που η ισορροπία στη χρήση βίας  είναι κάτι παραπάνω από εναντίον μας εξασφαλίζοντας έτσι τη διαιώνιση του φόβου,</w:t>
      </w:r>
      <w:r w:rsidR="00033A9D" w:rsidRPr="002866E0">
        <w:rPr>
          <w:rFonts w:ascii="Garamond" w:hAnsi="Garamond"/>
        </w:rPr>
        <w:t xml:space="preserve"> </w:t>
      </w:r>
      <w:r w:rsidRPr="002866E0">
        <w:rPr>
          <w:rFonts w:ascii="Garamond" w:hAnsi="Garamond"/>
        </w:rPr>
        <w:t xml:space="preserve">όχι </w:t>
      </w:r>
      <w:r w:rsidRPr="002866E0">
        <w:rPr>
          <w:rFonts w:ascii="Garamond" w:hAnsi="Garamond"/>
        </w:rPr>
        <w:lastRenderedPageBreak/>
        <w:t>μόνο είναι αναντίστοιχο με τα βίαια αντιφά συνθήματά μας, αλλά  δεν είναι κάτι που βοηθά αυτήν την ισορροπία να αλλάξει</w:t>
      </w:r>
      <w:r w:rsidR="00023FE1" w:rsidRPr="002866E0">
        <w:rPr>
          <w:rFonts w:ascii="Garamond" w:hAnsi="Garamond"/>
        </w:rPr>
        <w:t>…</w:t>
      </w:r>
    </w:p>
    <w:p w:rsidR="00220B5A" w:rsidRPr="002866E0" w:rsidRDefault="00CC514D" w:rsidP="00220B5A">
      <w:pPr>
        <w:ind w:firstLine="720"/>
        <w:rPr>
          <w:rFonts w:ascii="Garamond" w:hAnsi="Garamond"/>
        </w:rPr>
      </w:pPr>
      <w:r w:rsidRPr="002866E0">
        <w:rPr>
          <w:rFonts w:ascii="Garamond" w:hAnsi="Garamond"/>
        </w:rPr>
        <w:t xml:space="preserve">Όλα τα πιο πάνω σημεία αρνητικής κριτικής, συμπυκνώνονται και διογκώνονται στο κείμενο του Αυτόνομου Στεκιού. </w:t>
      </w:r>
      <w:r w:rsidR="00033A9D" w:rsidRPr="002866E0">
        <w:rPr>
          <w:rFonts w:ascii="Garamond" w:hAnsi="Garamond"/>
        </w:rPr>
        <w:t>Τόνοι φοβικής λογικής, αναγωγή αυτής σε</w:t>
      </w:r>
      <w:r w:rsidR="00023FE1" w:rsidRPr="002866E0">
        <w:rPr>
          <w:rFonts w:ascii="Garamond" w:hAnsi="Garamond"/>
        </w:rPr>
        <w:t xml:space="preserve"> σοβαρή, ιερή πολιτική ορθότητα</w:t>
      </w:r>
      <w:r w:rsidR="00033A9D" w:rsidRPr="002866E0">
        <w:rPr>
          <w:rFonts w:ascii="Garamond" w:hAnsi="Garamond"/>
        </w:rPr>
        <w:t>, ξεπηδούν από μια ανακοίνωση που εντυπωσιάζει. Πόσο μάλλον όταν  συνοδεύεται από μ</w:t>
      </w:r>
      <w:r w:rsidR="00023FE1" w:rsidRPr="002866E0">
        <w:rPr>
          <w:rFonts w:ascii="Garamond" w:hAnsi="Garamond"/>
        </w:rPr>
        <w:t>ια τόσο άμεσα και ανερυθρίαστα</w:t>
      </w:r>
      <w:r w:rsidR="003371BB" w:rsidRPr="002866E0">
        <w:rPr>
          <w:rFonts w:ascii="Garamond" w:hAnsi="Garamond"/>
        </w:rPr>
        <w:t xml:space="preserve"> διαχεόμενη</w:t>
      </w:r>
      <w:r w:rsidR="00023FE1" w:rsidRPr="002866E0">
        <w:rPr>
          <w:rFonts w:ascii="Garamond" w:hAnsi="Garamond"/>
        </w:rPr>
        <w:t xml:space="preserve"> </w:t>
      </w:r>
      <w:r w:rsidR="00033A9D" w:rsidRPr="002866E0">
        <w:rPr>
          <w:rFonts w:ascii="Garamond" w:hAnsi="Garamond"/>
        </w:rPr>
        <w:t>προβοκατορολογία, συ</w:t>
      </w:r>
      <w:r w:rsidR="003371BB" w:rsidRPr="002866E0">
        <w:rPr>
          <w:rFonts w:ascii="Garamond" w:hAnsi="Garamond"/>
        </w:rPr>
        <w:t xml:space="preserve">νήθειες δηλαδή πολιτικών χώρων </w:t>
      </w:r>
      <w:r w:rsidR="00033A9D" w:rsidRPr="002866E0">
        <w:rPr>
          <w:rFonts w:ascii="Garamond" w:hAnsi="Garamond"/>
        </w:rPr>
        <w:t>με τους οποίους μας χωρίζει άβυσσος. Πέφτοντας εθελοντικά στην παγί</w:t>
      </w:r>
      <w:r w:rsidR="00220B5A" w:rsidRPr="002866E0">
        <w:rPr>
          <w:rFonts w:ascii="Garamond" w:hAnsi="Garamond"/>
        </w:rPr>
        <w:t>δα των διαχωρισμών</w:t>
      </w:r>
      <w:r w:rsidR="00033A9D" w:rsidRPr="002866E0">
        <w:rPr>
          <w:rFonts w:ascii="Garamond" w:hAnsi="Garamond"/>
        </w:rPr>
        <w:t xml:space="preserve"> και της αυτοανακήρυξης σε κίνημα, </w:t>
      </w:r>
      <w:r w:rsidR="00033A9D" w:rsidRPr="002866E0">
        <w:rPr>
          <w:rFonts w:ascii="Garamond" w:hAnsi="Garamond"/>
          <w:b/>
        </w:rPr>
        <w:t>υιοθετεί λογικές ημικοινοβουλ</w:t>
      </w:r>
      <w:r w:rsidR="003371BB" w:rsidRPr="002866E0">
        <w:rPr>
          <w:rFonts w:ascii="Garamond" w:hAnsi="Garamond"/>
          <w:b/>
        </w:rPr>
        <w:t xml:space="preserve">ευτικής αριστεράς, και πνεύμα </w:t>
      </w:r>
      <w:r w:rsidRPr="002866E0">
        <w:rPr>
          <w:rFonts w:ascii="Garamond" w:hAnsi="Garamond"/>
          <w:b/>
        </w:rPr>
        <w:t>δασκάλου προς μαθητή.</w:t>
      </w:r>
      <w:r w:rsidRPr="002866E0">
        <w:rPr>
          <w:rFonts w:ascii="Garamond" w:hAnsi="Garamond"/>
        </w:rPr>
        <w:t xml:space="preserve"> Τελικά η νύχτα δεν πέφτει μόνο στο Παλέρμο αλλά και σε γωνιές των </w:t>
      </w:r>
      <w:r w:rsidR="00033A9D" w:rsidRPr="002866E0">
        <w:rPr>
          <w:rFonts w:ascii="Garamond" w:hAnsi="Garamond"/>
        </w:rPr>
        <w:t>Εξαρχείων</w:t>
      </w:r>
      <w:r w:rsidRPr="002866E0">
        <w:rPr>
          <w:rFonts w:ascii="Garamond" w:hAnsi="Garamond"/>
        </w:rPr>
        <w:t>...</w:t>
      </w:r>
    </w:p>
    <w:p w:rsidR="00220B5A" w:rsidRPr="00DD1069" w:rsidRDefault="00220B5A" w:rsidP="00220B5A">
      <w:pPr>
        <w:rPr>
          <w:rFonts w:ascii="Garamond Premr Pro" w:hAnsi="Garamond Premr Pro"/>
          <w:b/>
          <w:sz w:val="26"/>
          <w:szCs w:val="26"/>
          <w:u w:val="single"/>
        </w:rPr>
      </w:pPr>
      <w:r w:rsidRPr="00DD1069">
        <w:rPr>
          <w:rFonts w:ascii="Garamond Premr Pro" w:hAnsi="Garamond Premr Pro"/>
          <w:b/>
          <w:sz w:val="26"/>
          <w:szCs w:val="26"/>
          <w:u w:val="single"/>
        </w:rPr>
        <w:t xml:space="preserve">«Και γιατί δεν έφαγαν κανένα κεφάλι..?» </w:t>
      </w:r>
    </w:p>
    <w:p w:rsidR="00220B5A" w:rsidRPr="002866E0" w:rsidRDefault="00220B5A" w:rsidP="00220B5A">
      <w:pPr>
        <w:ind w:firstLine="720"/>
        <w:rPr>
          <w:rFonts w:ascii="Garamond" w:hAnsi="Garamond"/>
        </w:rPr>
      </w:pPr>
      <w:r w:rsidRPr="002866E0">
        <w:rPr>
          <w:rFonts w:ascii="Garamond" w:hAnsi="Garamond"/>
        </w:rPr>
        <w:t>Αυτό ήταν ένα ερώτημα κάποιων συντρόφων και μη όσον αφορά την ιεραρχική θέση των νεκρών νεοναζί, ότι δηλαδή θα ήταν πιο αποτελεσματικό αν εκτελούσαν υψηλόβαθμα στελέχη της χρυσής αυγής, παρά τα αναλώσιμα της. Τ</w:t>
      </w:r>
      <w:r w:rsidR="002866E0" w:rsidRPr="002866E0">
        <w:rPr>
          <w:rFonts w:ascii="Garamond" w:hAnsi="Garamond"/>
        </w:rPr>
        <w:t>α οποί</w:t>
      </w:r>
      <w:r w:rsidRPr="002866E0">
        <w:rPr>
          <w:rFonts w:ascii="Garamond" w:hAnsi="Garamond"/>
        </w:rPr>
        <w:t xml:space="preserve">α </w:t>
      </w:r>
      <w:r w:rsidR="002866E0" w:rsidRPr="002866E0">
        <w:rPr>
          <w:rFonts w:ascii="Garamond" w:hAnsi="Garamond"/>
        </w:rPr>
        <w:t>ό</w:t>
      </w:r>
      <w:r w:rsidRPr="002866E0">
        <w:rPr>
          <w:rFonts w:ascii="Garamond" w:hAnsi="Garamond"/>
        </w:rPr>
        <w:t xml:space="preserve">μως δεν </w:t>
      </w:r>
      <w:r w:rsidR="002866E0" w:rsidRPr="002866E0">
        <w:rPr>
          <w:rFonts w:ascii="Garamond" w:hAnsi="Garamond"/>
        </w:rPr>
        <w:t>ή</w:t>
      </w:r>
      <w:r w:rsidRPr="002866E0">
        <w:rPr>
          <w:rFonts w:ascii="Garamond" w:hAnsi="Garamond"/>
        </w:rPr>
        <w:t>ταν απλ</w:t>
      </w:r>
      <w:r w:rsidR="002866E0" w:rsidRPr="002866E0">
        <w:rPr>
          <w:rFonts w:ascii="Garamond" w:hAnsi="Garamond"/>
        </w:rPr>
        <w:t>ά</w:t>
      </w:r>
      <w:r w:rsidRPr="002866E0">
        <w:rPr>
          <w:rFonts w:ascii="Garamond" w:hAnsi="Garamond"/>
        </w:rPr>
        <w:t xml:space="preserve"> μ</w:t>
      </w:r>
      <w:r w:rsidR="002866E0" w:rsidRPr="002866E0">
        <w:rPr>
          <w:rFonts w:ascii="Garamond" w:hAnsi="Garamond"/>
        </w:rPr>
        <w:t>έλη αλλά στελέχ</w:t>
      </w:r>
      <w:r w:rsidRPr="002866E0">
        <w:rPr>
          <w:rFonts w:ascii="Garamond" w:hAnsi="Garamond"/>
        </w:rPr>
        <w:t>ωναν τα δολοφονικ</w:t>
      </w:r>
      <w:r w:rsidR="002866E0" w:rsidRPr="002866E0">
        <w:rPr>
          <w:rFonts w:ascii="Garamond" w:hAnsi="Garamond"/>
        </w:rPr>
        <w:t>ά</w:t>
      </w:r>
      <w:r w:rsidRPr="002866E0">
        <w:rPr>
          <w:rFonts w:ascii="Garamond" w:hAnsi="Garamond"/>
        </w:rPr>
        <w:t xml:space="preserve"> τ</w:t>
      </w:r>
      <w:r w:rsidR="002866E0" w:rsidRPr="002866E0">
        <w:rPr>
          <w:rFonts w:ascii="Garamond" w:hAnsi="Garamond"/>
        </w:rPr>
        <w:t>ά</w:t>
      </w:r>
      <w:r w:rsidRPr="002866E0">
        <w:rPr>
          <w:rFonts w:ascii="Garamond" w:hAnsi="Garamond"/>
        </w:rPr>
        <w:t>γματα εφ</w:t>
      </w:r>
      <w:r w:rsidR="002866E0" w:rsidRPr="002866E0">
        <w:rPr>
          <w:rFonts w:ascii="Garamond" w:hAnsi="Garamond"/>
        </w:rPr>
        <w:t>όδου που ά</w:t>
      </w:r>
      <w:r w:rsidRPr="002866E0">
        <w:rPr>
          <w:rFonts w:ascii="Garamond" w:hAnsi="Garamond"/>
        </w:rPr>
        <w:t>πειρες φορ</w:t>
      </w:r>
      <w:r w:rsidR="002866E0" w:rsidRPr="002866E0">
        <w:rPr>
          <w:rFonts w:ascii="Garamond" w:hAnsi="Garamond"/>
        </w:rPr>
        <w:t>ές είχαν επιτεθεί σε αγωνιστέ</w:t>
      </w:r>
      <w:r w:rsidRPr="002866E0">
        <w:rPr>
          <w:rFonts w:ascii="Garamond" w:hAnsi="Garamond"/>
        </w:rPr>
        <w:t>ς</w:t>
      </w:r>
      <w:r w:rsidR="002866E0" w:rsidRPr="002866E0">
        <w:rPr>
          <w:rFonts w:ascii="Garamond" w:hAnsi="Garamond"/>
        </w:rPr>
        <w:t>/τριες</w:t>
      </w:r>
      <w:r w:rsidRPr="002866E0">
        <w:rPr>
          <w:rFonts w:ascii="Garamond" w:hAnsi="Garamond"/>
        </w:rPr>
        <w:t>, ε</w:t>
      </w:r>
      <w:r w:rsidR="002866E0" w:rsidRPr="002866E0">
        <w:rPr>
          <w:rFonts w:ascii="Garamond" w:hAnsi="Garamond"/>
        </w:rPr>
        <w:t>ί</w:t>
      </w:r>
      <w:r w:rsidRPr="002866E0">
        <w:rPr>
          <w:rFonts w:ascii="Garamond" w:hAnsi="Garamond"/>
        </w:rPr>
        <w:t xml:space="preserve">χαν </w:t>
      </w:r>
      <w:r w:rsidR="002866E0" w:rsidRPr="002866E0">
        <w:rPr>
          <w:rFonts w:ascii="Garamond" w:hAnsi="Garamond"/>
        </w:rPr>
        <w:t>σακατέψει</w:t>
      </w:r>
      <w:r w:rsidRPr="002866E0">
        <w:rPr>
          <w:rFonts w:ascii="Garamond" w:hAnsi="Garamond"/>
        </w:rPr>
        <w:t xml:space="preserve"> κ</w:t>
      </w:r>
      <w:r w:rsidR="002866E0" w:rsidRPr="002866E0">
        <w:rPr>
          <w:rFonts w:ascii="Garamond" w:hAnsi="Garamond"/>
        </w:rPr>
        <w:t>αι δολοφονήσει μετανά</w:t>
      </w:r>
      <w:r w:rsidRPr="002866E0">
        <w:rPr>
          <w:rFonts w:ascii="Garamond" w:hAnsi="Garamond"/>
        </w:rPr>
        <w:t>στες με τις εν</w:t>
      </w:r>
      <w:r w:rsidR="002866E0" w:rsidRPr="002866E0">
        <w:rPr>
          <w:rFonts w:ascii="Garamond" w:hAnsi="Garamond"/>
        </w:rPr>
        <w:t>έ</w:t>
      </w:r>
      <w:r w:rsidRPr="002866E0">
        <w:rPr>
          <w:rFonts w:ascii="Garamond" w:hAnsi="Garamond"/>
        </w:rPr>
        <w:t>δρες κ</w:t>
      </w:r>
      <w:r w:rsidR="002866E0" w:rsidRPr="002866E0">
        <w:rPr>
          <w:rFonts w:ascii="Garamond" w:hAnsi="Garamond"/>
        </w:rPr>
        <w:t>αι</w:t>
      </w:r>
      <w:r w:rsidRPr="002866E0">
        <w:rPr>
          <w:rFonts w:ascii="Garamond" w:hAnsi="Garamond"/>
        </w:rPr>
        <w:t xml:space="preserve"> τις εισβολ</w:t>
      </w:r>
      <w:r w:rsidR="002866E0" w:rsidRPr="002866E0">
        <w:rPr>
          <w:rFonts w:ascii="Garamond" w:hAnsi="Garamond"/>
        </w:rPr>
        <w:t>ές σε σπί</w:t>
      </w:r>
      <w:r w:rsidRPr="002866E0">
        <w:rPr>
          <w:rFonts w:ascii="Garamond" w:hAnsi="Garamond"/>
        </w:rPr>
        <w:t>τια,</w:t>
      </w:r>
      <w:r w:rsidR="002866E0" w:rsidRPr="002866E0">
        <w:rPr>
          <w:rFonts w:ascii="Garamond" w:hAnsi="Garamond"/>
        </w:rPr>
        <w:t xml:space="preserve"> </w:t>
      </w:r>
      <w:r w:rsidRPr="002866E0">
        <w:rPr>
          <w:rFonts w:ascii="Garamond" w:hAnsi="Garamond"/>
        </w:rPr>
        <w:t>σκορπο</w:t>
      </w:r>
      <w:r w:rsidR="002866E0" w:rsidRPr="002866E0">
        <w:rPr>
          <w:rFonts w:ascii="Garamond" w:hAnsi="Garamond"/>
        </w:rPr>
        <w:t>ύσαν την τρομοκρατί</w:t>
      </w:r>
      <w:r w:rsidRPr="002866E0">
        <w:rPr>
          <w:rFonts w:ascii="Garamond" w:hAnsi="Garamond"/>
        </w:rPr>
        <w:t>α κ</w:t>
      </w:r>
      <w:r w:rsidR="002866E0" w:rsidRPr="002866E0">
        <w:rPr>
          <w:rFonts w:ascii="Garamond" w:hAnsi="Garamond"/>
        </w:rPr>
        <w:t>αι δεν είχαν πρό</w:t>
      </w:r>
      <w:r w:rsidRPr="002866E0">
        <w:rPr>
          <w:rFonts w:ascii="Garamond" w:hAnsi="Garamond"/>
        </w:rPr>
        <w:t>βλημα να την προπα</w:t>
      </w:r>
      <w:r w:rsidR="002866E0" w:rsidRPr="002866E0">
        <w:rPr>
          <w:rFonts w:ascii="Garamond" w:hAnsi="Garamond"/>
        </w:rPr>
        <w:t>γανδίζουν, για αυτό ά</w:t>
      </w:r>
      <w:r w:rsidRPr="002866E0">
        <w:rPr>
          <w:rFonts w:ascii="Garamond" w:hAnsi="Garamond"/>
        </w:rPr>
        <w:t>λλωστε σε τ</w:t>
      </w:r>
      <w:r w:rsidR="002866E0" w:rsidRPr="002866E0">
        <w:rPr>
          <w:rFonts w:ascii="Garamond" w:hAnsi="Garamond"/>
        </w:rPr>
        <w:t>έ</w:t>
      </w:r>
      <w:r w:rsidRPr="002866E0">
        <w:rPr>
          <w:rFonts w:ascii="Garamond" w:hAnsi="Garamond"/>
        </w:rPr>
        <w:t>τοιες εν</w:t>
      </w:r>
      <w:r w:rsidR="002866E0" w:rsidRPr="002866E0">
        <w:rPr>
          <w:rFonts w:ascii="Garamond" w:hAnsi="Garamond"/>
        </w:rPr>
        <w:t>έ</w:t>
      </w:r>
      <w:r w:rsidRPr="002866E0">
        <w:rPr>
          <w:rFonts w:ascii="Garamond" w:hAnsi="Garamond"/>
        </w:rPr>
        <w:t>ργειες φρ</w:t>
      </w:r>
      <w:r w:rsidR="002866E0" w:rsidRPr="002866E0">
        <w:rPr>
          <w:rFonts w:ascii="Garamond" w:hAnsi="Garamond"/>
        </w:rPr>
        <w:t>ό</w:t>
      </w:r>
      <w:r w:rsidRPr="002866E0">
        <w:rPr>
          <w:rFonts w:ascii="Garamond" w:hAnsi="Garamond"/>
        </w:rPr>
        <w:t>ντιζαν να φ</w:t>
      </w:r>
      <w:r w:rsidR="002866E0" w:rsidRPr="002866E0">
        <w:rPr>
          <w:rFonts w:ascii="Garamond" w:hAnsi="Garamond"/>
        </w:rPr>
        <w:t>έρουν τα διακριτικά του κό</w:t>
      </w:r>
      <w:r w:rsidRPr="002866E0">
        <w:rPr>
          <w:rFonts w:ascii="Garamond" w:hAnsi="Garamond"/>
        </w:rPr>
        <w:t>μματος τους.</w:t>
      </w:r>
      <w:r w:rsidR="002866E0" w:rsidRPr="002866E0">
        <w:rPr>
          <w:rFonts w:ascii="Garamond" w:hAnsi="Garamond"/>
        </w:rPr>
        <w:t xml:space="preserve"> Έτσι λοιπό</w:t>
      </w:r>
      <w:r w:rsidRPr="002866E0">
        <w:rPr>
          <w:rFonts w:ascii="Garamond" w:hAnsi="Garamond"/>
        </w:rPr>
        <w:t>ν η εκτ</w:t>
      </w:r>
      <w:r w:rsidR="002866E0" w:rsidRPr="002866E0">
        <w:rPr>
          <w:rFonts w:ascii="Garamond" w:hAnsi="Garamond"/>
        </w:rPr>
        <w:t>έ</w:t>
      </w:r>
      <w:r w:rsidRPr="002866E0">
        <w:rPr>
          <w:rFonts w:ascii="Garamond" w:hAnsi="Garamond"/>
        </w:rPr>
        <w:t>λεση των φασιστ</w:t>
      </w:r>
      <w:r w:rsidR="002866E0" w:rsidRPr="002866E0">
        <w:rPr>
          <w:rFonts w:ascii="Garamond" w:hAnsi="Garamond"/>
        </w:rPr>
        <w:t>ών πέ</w:t>
      </w:r>
      <w:r w:rsidRPr="002866E0">
        <w:rPr>
          <w:rFonts w:ascii="Garamond" w:hAnsi="Garamond"/>
        </w:rPr>
        <w:t>ρασε το μ</w:t>
      </w:r>
      <w:r w:rsidR="002866E0" w:rsidRPr="002866E0">
        <w:rPr>
          <w:rFonts w:ascii="Garamond" w:hAnsi="Garamond"/>
        </w:rPr>
        <w:t>ή</w:t>
      </w:r>
      <w:r w:rsidRPr="002866E0">
        <w:rPr>
          <w:rFonts w:ascii="Garamond" w:hAnsi="Garamond"/>
        </w:rPr>
        <w:t>νυμα κ</w:t>
      </w:r>
      <w:r w:rsidR="002866E0" w:rsidRPr="002866E0">
        <w:rPr>
          <w:rFonts w:ascii="Garamond" w:hAnsi="Garamond"/>
        </w:rPr>
        <w:t>αι στα χαμηλά</w:t>
      </w:r>
      <w:r w:rsidRPr="002866E0">
        <w:rPr>
          <w:rFonts w:ascii="Garamond" w:hAnsi="Garamond"/>
        </w:rPr>
        <w:t xml:space="preserve"> κλιμ</w:t>
      </w:r>
      <w:r w:rsidR="002866E0" w:rsidRPr="002866E0">
        <w:rPr>
          <w:rFonts w:ascii="Garamond" w:hAnsi="Garamond"/>
        </w:rPr>
        <w:t>ά</w:t>
      </w:r>
      <w:r w:rsidRPr="002866E0">
        <w:rPr>
          <w:rFonts w:ascii="Garamond" w:hAnsi="Garamond"/>
        </w:rPr>
        <w:t>κια της χρυσ</w:t>
      </w:r>
      <w:r w:rsidR="002866E0" w:rsidRPr="002866E0">
        <w:rPr>
          <w:rFonts w:ascii="Garamond" w:hAnsi="Garamond"/>
        </w:rPr>
        <w:t>ή</w:t>
      </w:r>
      <w:r w:rsidRPr="002866E0">
        <w:rPr>
          <w:rFonts w:ascii="Garamond" w:hAnsi="Garamond"/>
        </w:rPr>
        <w:t>ς αυγ</w:t>
      </w:r>
      <w:r w:rsidR="002866E0" w:rsidRPr="002866E0">
        <w:rPr>
          <w:rFonts w:ascii="Garamond" w:hAnsi="Garamond"/>
        </w:rPr>
        <w:t>ή</w:t>
      </w:r>
      <w:r w:rsidRPr="002866E0">
        <w:rPr>
          <w:rFonts w:ascii="Garamond" w:hAnsi="Garamond"/>
        </w:rPr>
        <w:t>ς ότι καν</w:t>
      </w:r>
      <w:r w:rsidR="002866E0" w:rsidRPr="002866E0">
        <w:rPr>
          <w:rFonts w:ascii="Garamond" w:hAnsi="Garamond"/>
        </w:rPr>
        <w:t>ένας δεν είναι στο απυρόβλητο, με την δικαιολογί</w:t>
      </w:r>
      <w:r w:rsidRPr="002866E0">
        <w:rPr>
          <w:rFonts w:ascii="Garamond" w:hAnsi="Garamond"/>
        </w:rPr>
        <w:t>α των αν</w:t>
      </w:r>
      <w:r w:rsidR="002866E0" w:rsidRPr="002866E0">
        <w:rPr>
          <w:rFonts w:ascii="Garamond" w:hAnsi="Garamond"/>
        </w:rPr>
        <w:t>αλώ</w:t>
      </w:r>
      <w:r w:rsidRPr="002866E0">
        <w:rPr>
          <w:rFonts w:ascii="Garamond" w:hAnsi="Garamond"/>
        </w:rPr>
        <w:t>σιμων.</w:t>
      </w:r>
      <w:r w:rsidR="002866E0" w:rsidRPr="002866E0">
        <w:rPr>
          <w:rFonts w:ascii="Garamond" w:hAnsi="Garamond"/>
        </w:rPr>
        <w:t xml:space="preserve"> Όσο σημαντικό είναι να χτυπάς τους εγκεφά</w:t>
      </w:r>
      <w:r w:rsidRPr="002866E0">
        <w:rPr>
          <w:rFonts w:ascii="Garamond" w:hAnsi="Garamond"/>
        </w:rPr>
        <w:t>λους κ</w:t>
      </w:r>
      <w:r w:rsidR="002866E0" w:rsidRPr="002866E0">
        <w:rPr>
          <w:rFonts w:ascii="Garamond" w:hAnsi="Garamond"/>
        </w:rPr>
        <w:t>αι την ηγεσί</w:t>
      </w:r>
      <w:r w:rsidRPr="002866E0">
        <w:rPr>
          <w:rFonts w:ascii="Garamond" w:hAnsi="Garamond"/>
        </w:rPr>
        <w:t>α τ</w:t>
      </w:r>
      <w:r w:rsidR="002866E0" w:rsidRPr="002866E0">
        <w:rPr>
          <w:rFonts w:ascii="Garamond" w:hAnsi="Garamond"/>
        </w:rPr>
        <w:t>έτοιων συμμοριών, άλλο</w:t>
      </w:r>
      <w:r w:rsidRPr="002866E0">
        <w:rPr>
          <w:rFonts w:ascii="Garamond" w:hAnsi="Garamond"/>
        </w:rPr>
        <w:t xml:space="preserve"> τ</w:t>
      </w:r>
      <w:r w:rsidR="002866E0" w:rsidRPr="002866E0">
        <w:rPr>
          <w:rFonts w:ascii="Garamond" w:hAnsi="Garamond"/>
        </w:rPr>
        <w:t>ό</w:t>
      </w:r>
      <w:r w:rsidRPr="002866E0">
        <w:rPr>
          <w:rFonts w:ascii="Garamond" w:hAnsi="Garamond"/>
        </w:rPr>
        <w:t>σο είναι κ</w:t>
      </w:r>
      <w:r w:rsidR="002866E0" w:rsidRPr="002866E0">
        <w:rPr>
          <w:rFonts w:ascii="Garamond" w:hAnsi="Garamond"/>
        </w:rPr>
        <w:t>αι</w:t>
      </w:r>
      <w:r w:rsidRPr="002866E0">
        <w:rPr>
          <w:rFonts w:ascii="Garamond" w:hAnsi="Garamond"/>
        </w:rPr>
        <w:t xml:space="preserve"> η επ</w:t>
      </w:r>
      <w:r w:rsidR="002866E0" w:rsidRPr="002866E0">
        <w:rPr>
          <w:rFonts w:ascii="Garamond" w:hAnsi="Garamond"/>
        </w:rPr>
        <w:t>ί</w:t>
      </w:r>
      <w:r w:rsidRPr="002866E0">
        <w:rPr>
          <w:rFonts w:ascii="Garamond" w:hAnsi="Garamond"/>
        </w:rPr>
        <w:t>θεση στα εκτελεστικ</w:t>
      </w:r>
      <w:r w:rsidR="002866E0" w:rsidRPr="002866E0">
        <w:rPr>
          <w:rFonts w:ascii="Garamond" w:hAnsi="Garamond"/>
        </w:rPr>
        <w:t>ά</w:t>
      </w:r>
      <w:r w:rsidRPr="002866E0">
        <w:rPr>
          <w:rFonts w:ascii="Garamond" w:hAnsi="Garamond"/>
        </w:rPr>
        <w:t xml:space="preserve"> κομμ</w:t>
      </w:r>
      <w:r w:rsidR="002866E0" w:rsidRPr="002866E0">
        <w:rPr>
          <w:rFonts w:ascii="Garamond" w:hAnsi="Garamond"/>
        </w:rPr>
        <w:t>άτια που αναλαμβά</w:t>
      </w:r>
      <w:r w:rsidRPr="002866E0">
        <w:rPr>
          <w:rFonts w:ascii="Garamond" w:hAnsi="Garamond"/>
        </w:rPr>
        <w:t>νουν να κ</w:t>
      </w:r>
      <w:r w:rsidR="002866E0" w:rsidRPr="002866E0">
        <w:rPr>
          <w:rFonts w:ascii="Garamond" w:hAnsi="Garamond"/>
        </w:rPr>
        <w:t>ά</w:t>
      </w:r>
      <w:r w:rsidRPr="002866E0">
        <w:rPr>
          <w:rFonts w:ascii="Garamond" w:hAnsi="Garamond"/>
        </w:rPr>
        <w:t>νουν τη βρ</w:t>
      </w:r>
      <w:r w:rsidR="002866E0" w:rsidRPr="002866E0">
        <w:rPr>
          <w:rFonts w:ascii="Garamond" w:hAnsi="Garamond"/>
        </w:rPr>
        <w:t>ώ</w:t>
      </w:r>
      <w:r w:rsidRPr="002866E0">
        <w:rPr>
          <w:rFonts w:ascii="Garamond" w:hAnsi="Garamond"/>
        </w:rPr>
        <w:t>μικη δουλει</w:t>
      </w:r>
      <w:r w:rsidR="002866E0" w:rsidRPr="002866E0">
        <w:rPr>
          <w:rFonts w:ascii="Garamond" w:hAnsi="Garamond"/>
        </w:rPr>
        <w:t>ά</w:t>
      </w:r>
      <w:r w:rsidRPr="002866E0">
        <w:rPr>
          <w:rFonts w:ascii="Garamond" w:hAnsi="Garamond"/>
        </w:rPr>
        <w:t>.</w:t>
      </w:r>
    </w:p>
    <w:p w:rsidR="00CC514D" w:rsidRPr="00DD1069" w:rsidRDefault="007B0EC8" w:rsidP="00A143BC">
      <w:pPr>
        <w:tabs>
          <w:tab w:val="left" w:pos="720"/>
        </w:tabs>
        <w:rPr>
          <w:rFonts w:ascii="Garamond Premr Pro" w:hAnsi="Garamond Premr Pro"/>
          <w:b/>
          <w:sz w:val="26"/>
          <w:szCs w:val="26"/>
          <w:u w:val="single"/>
        </w:rPr>
      </w:pPr>
      <w:r w:rsidRPr="00DD1069">
        <w:rPr>
          <w:rFonts w:ascii="Garamond Premr Pro" w:hAnsi="Garamond Premr Pro"/>
          <w:b/>
          <w:sz w:val="26"/>
          <w:szCs w:val="26"/>
          <w:u w:val="single"/>
        </w:rPr>
        <w:t>Ένα μακρύ στειλιάρι για τον Κασιδιάρη, κι ένα μεγάλο λάκκο για το Μιχαλολιά</w:t>
      </w:r>
      <w:r w:rsidR="00BD787E" w:rsidRPr="00DD1069">
        <w:rPr>
          <w:rFonts w:ascii="Garamond Premr Pro" w:hAnsi="Garamond Premr Pro"/>
          <w:b/>
          <w:sz w:val="26"/>
          <w:szCs w:val="26"/>
          <w:u w:val="single"/>
        </w:rPr>
        <w:t>κο</w:t>
      </w:r>
      <w:r w:rsidRPr="00DD1069">
        <w:rPr>
          <w:rStyle w:val="a5"/>
          <w:rFonts w:ascii="Garamond Premr Pro" w:hAnsi="Garamond Premr Pro"/>
          <w:b/>
          <w:sz w:val="26"/>
          <w:szCs w:val="26"/>
          <w:u w:val="single"/>
        </w:rPr>
        <w:endnoteReference w:id="3"/>
      </w:r>
    </w:p>
    <w:p w:rsidR="00CB1108" w:rsidRPr="002866E0" w:rsidRDefault="00CB1108" w:rsidP="003E6819">
      <w:pPr>
        <w:rPr>
          <w:rFonts w:ascii="Garamond" w:hAnsi="Garamond"/>
        </w:rPr>
      </w:pPr>
      <w:r>
        <w:rPr>
          <w:rFonts w:ascii="Garamond" w:hAnsi="Garamond"/>
          <w:sz w:val="24"/>
          <w:szCs w:val="24"/>
        </w:rPr>
        <w:tab/>
      </w:r>
      <w:r w:rsidRPr="002866E0">
        <w:rPr>
          <w:rFonts w:ascii="Garamond" w:hAnsi="Garamond"/>
        </w:rPr>
        <w:t xml:space="preserve"> </w:t>
      </w:r>
      <w:r w:rsidR="00843CEE" w:rsidRPr="002866E0">
        <w:rPr>
          <w:rFonts w:ascii="Garamond" w:hAnsi="Garamond"/>
        </w:rPr>
        <w:t xml:space="preserve">Με δεδομένο πως δεν συμμεριζόμαστε τις προβοκατορολογίες και τις καταδίκες, το ανοικτό στοίχημα είναι η σύνθεση της δικής μας διαχείρισης του γεγονότος και πολύ περισσότερο η συγκρότηση των δυνάμεων μας μπροστά σε ότι ακολουθεί. Ο εθνικός κορμός, ακόμη κι αν ξαφνιάστηκε, παίζει δύο καλά χαρτιά: </w:t>
      </w:r>
      <w:r w:rsidR="00843CEE" w:rsidRPr="002866E0">
        <w:rPr>
          <w:rFonts w:ascii="Garamond" w:hAnsi="Garamond"/>
          <w:b/>
        </w:rPr>
        <w:t>την ηθική δικαίωση των θυμάτων και την απόσπαση δηλώσεων νομιμοφροσύνης.</w:t>
      </w:r>
    </w:p>
    <w:p w:rsidR="00BD4A8B" w:rsidRPr="002866E0" w:rsidRDefault="00843CEE" w:rsidP="003E6819">
      <w:pPr>
        <w:rPr>
          <w:rFonts w:ascii="Garamond" w:hAnsi="Garamond"/>
        </w:rPr>
      </w:pPr>
      <w:r w:rsidRPr="002866E0">
        <w:rPr>
          <w:rFonts w:ascii="Garamond" w:hAnsi="Garamond"/>
        </w:rPr>
        <w:tab/>
        <w:t xml:space="preserve">Ακόμη και να διαφωνεί κανείς με την ενέργεια, να την θεωρεί άκαιρη, προβληματική κλπ. είναι χρέος του να καταδείξει πως δύο νεκροί φασίστες δεν είναι έγκλημα κατά αθώων. Προφανώς και το κράτος θα παρουσιάσει την νεότητα/αγνότητα των θυμάτων, τον πόνο των γονιών τους κλπ. Αντίστοιχα, θα πρέπει να λάβει τις απαντήσεις του πως υπάρχουν άνθρωποι που δεν συμπονούν τους φασίστες και τις οικογένειες τους, ή ακόμα πως υπάρχουν κι αυτοί που ευχόντουσαν να συμβεί, που φωνάζουν «φασίστες κουφάλες έρχονται κρεμάλες» και χαμογελούν όταν η βία επιστρέφει στα σκουλήκια της χρυσής αυγής. </w:t>
      </w:r>
      <w:r w:rsidR="00CC514D" w:rsidRPr="002866E0">
        <w:rPr>
          <w:rFonts w:ascii="Garamond" w:hAnsi="Garamond"/>
        </w:rPr>
        <w:t xml:space="preserve">Παράδειγμα αξιοπρέπειας είναι το κείμενο της Κόκκινης Ορχήστρας Θεσσαλονίκης. Από τη μια, σε λίγες σειρές αποτυπώνει την άποψη τους πως η ατομική τρομοκρατία (όπως την χαρακτηρίζουν) δεν είναι εγγυημένη απάντηση του μαζικού κινήματος. Από την άλλη, στις υπόλοιπες σελίδες εξηγεί πως οι Φουντούλης και Καπελώνης ήταν δύο κτήνη που έπεσαν στο καθήκον, και ότι η τακτική της αποστασιοποίησης είναι η επικύρωση της ξεφτίλας της πλειοψηφίας της αριστεράς (και όχι μόνο θα πούμε εμείς). </w:t>
      </w:r>
      <w:r w:rsidR="00CC514D" w:rsidRPr="002866E0">
        <w:rPr>
          <w:rFonts w:ascii="Garamond" w:hAnsi="Garamond"/>
          <w:b/>
        </w:rPr>
        <w:t>Όταν δεν απαντάς στην λάσπη, παρά γκρινιάζεις για την διασπορά φόβου και την επερχόμενη καταστολή</w:t>
      </w:r>
      <w:r w:rsidR="00033A9D" w:rsidRPr="002866E0">
        <w:rPr>
          <w:rFonts w:ascii="Garamond" w:hAnsi="Garamond"/>
          <w:b/>
        </w:rPr>
        <w:t>, φορτώνεις μόνος σου την καμπούρα σου με βάρη που αγωνιωδώς</w:t>
      </w:r>
      <w:r w:rsidR="00BD4A8B" w:rsidRPr="002866E0">
        <w:rPr>
          <w:rFonts w:ascii="Garamond" w:hAnsi="Garamond"/>
          <w:b/>
        </w:rPr>
        <w:t xml:space="preserve"> προσπαθεί να σου φορτώσει</w:t>
      </w:r>
      <w:r w:rsidR="00033A9D" w:rsidRPr="002866E0">
        <w:rPr>
          <w:rFonts w:ascii="Garamond" w:hAnsi="Garamond"/>
          <w:b/>
        </w:rPr>
        <w:t xml:space="preserve"> το κράτος</w:t>
      </w:r>
      <w:r w:rsidR="00BD4A8B" w:rsidRPr="002866E0">
        <w:rPr>
          <w:rFonts w:ascii="Garamond" w:hAnsi="Garamond"/>
          <w:b/>
        </w:rPr>
        <w:t>.</w:t>
      </w:r>
      <w:r w:rsidR="00BD4A8B" w:rsidRPr="002866E0">
        <w:rPr>
          <w:rFonts w:ascii="Garamond" w:hAnsi="Garamond"/>
        </w:rPr>
        <w:t xml:space="preserve"> Και κυρίως αφήνεις τα ΜΜΕ να κάνουν το μονόλογο για τους αδικοχαμένους φασίστες.</w:t>
      </w:r>
    </w:p>
    <w:p w:rsidR="00BD4A8B" w:rsidRPr="002866E0" w:rsidRDefault="00BD4A8B" w:rsidP="003E6819">
      <w:pPr>
        <w:rPr>
          <w:rFonts w:ascii="Garamond" w:hAnsi="Garamond"/>
        </w:rPr>
      </w:pPr>
      <w:r w:rsidRPr="002866E0">
        <w:rPr>
          <w:rFonts w:ascii="Garamond" w:hAnsi="Garamond"/>
        </w:rPr>
        <w:lastRenderedPageBreak/>
        <w:tab/>
        <w:t xml:space="preserve">Ένας από τους πλέον γραφικούς τρόπους αντιμετώπισης των φασιστών είναι η θυματοποίηση των αντιφασιστών/τριών. </w:t>
      </w:r>
      <w:r w:rsidRPr="002866E0">
        <w:rPr>
          <w:rFonts w:ascii="Garamond" w:hAnsi="Garamond"/>
          <w:b/>
        </w:rPr>
        <w:t>Η λογική δηλαδή ότι το θύμα κερδίζει τις εντυπώσεις.</w:t>
      </w:r>
      <w:r w:rsidRPr="002866E0">
        <w:rPr>
          <w:rFonts w:ascii="Garamond" w:hAnsi="Garamond"/>
        </w:rPr>
        <w:t xml:space="preserve"> Η αντιμετώπιση αυτή γίνεται είτε ηθελημένα με την ελπίδα συσπείρωσης του αντιφασιστικού κόσμου, είτε ασυνείδητα. Η θυματοποίηση όμως καταβάλλει αρνητικά την ψυχολογία μας, ενισχύει το αίσθημα του φόβου, της κατωτερότητας, της μιζέριας και εν τέλει</w:t>
      </w:r>
      <w:r w:rsidR="00C35090" w:rsidRPr="002866E0">
        <w:rPr>
          <w:rFonts w:ascii="Garamond" w:hAnsi="Garamond"/>
        </w:rPr>
        <w:t xml:space="preserve"> προδιαθέτει την ήττα. Ο</w:t>
      </w:r>
      <w:r w:rsidRPr="002866E0">
        <w:rPr>
          <w:rFonts w:ascii="Garamond" w:hAnsi="Garamond"/>
        </w:rPr>
        <w:t xml:space="preserve"> αντιφασιστικός αγώνας δεν προσελκύεται από άτομα που νιώθουν λύπη για τα θύματα του φασισμού αλλά κυρίως από όσες/ους τον θεωρούν απαράδεκτο και επιθυμούν να τον τσακίσουν. Επιπλέον, το προφίλ του θύματος δεν ωφελεί στρατηγικά ούτε την μία πλευρά ούτε την άλλη, καθώς ενισχύεται το προφίλ του αντιπάλου και λειτουργεί αναχαιτιστικά στην επίθεση εναντίον του. </w:t>
      </w:r>
    </w:p>
    <w:p w:rsidR="00D767CD" w:rsidRPr="002866E0" w:rsidRDefault="00BD4A8B" w:rsidP="003E6819">
      <w:pPr>
        <w:rPr>
          <w:rFonts w:ascii="Garamond" w:hAnsi="Garamond"/>
        </w:rPr>
      </w:pPr>
      <w:r w:rsidRPr="002866E0">
        <w:rPr>
          <w:rFonts w:ascii="Garamond" w:hAnsi="Garamond"/>
        </w:rPr>
        <w:tab/>
        <w:t xml:space="preserve">Τα παραπάνω μπορούν να επιβεβαιωθούν από το προφίλ που κρατούσε μέχρι πρόσφατα η Χ.Α., αυτό δηλαδή των </w:t>
      </w:r>
      <w:r w:rsidRPr="002866E0">
        <w:rPr>
          <w:rFonts w:ascii="Garamond" w:hAnsi="Garamond"/>
          <w:lang w:val="en-US"/>
        </w:rPr>
        <w:t>brutal</w:t>
      </w:r>
      <w:r w:rsidRPr="002866E0">
        <w:rPr>
          <w:rFonts w:ascii="Garamond" w:hAnsi="Garamond"/>
        </w:rPr>
        <w:t xml:space="preserve"> αγοριών που σπέρνουν τρόμο και είναι ανίκητοι. </w:t>
      </w:r>
      <w:r w:rsidR="00D767CD" w:rsidRPr="002866E0">
        <w:rPr>
          <w:rFonts w:ascii="Garamond" w:hAnsi="Garamond"/>
        </w:rPr>
        <w:t>Και ο ρόλος του θύματος που έπαιξε μετά τις εκτελέσεις, δεν την ενίσχυσε</w:t>
      </w:r>
      <w:r w:rsidR="00C35090" w:rsidRPr="002866E0">
        <w:rPr>
          <w:rFonts w:ascii="Garamond" w:hAnsi="Garamond"/>
        </w:rPr>
        <w:t xml:space="preserve"> ούτε</w:t>
      </w:r>
      <w:r w:rsidR="00D767CD" w:rsidRPr="002866E0">
        <w:rPr>
          <w:rFonts w:ascii="Garamond" w:hAnsi="Garamond"/>
        </w:rPr>
        <w:t xml:space="preserve"> σε ποσοστά ούτε στα μάτια των ακολούθων της. Θεωρούμε αυτή την πρακτική λαθεμένη και πολλές φορές επιζήμια. </w:t>
      </w:r>
    </w:p>
    <w:p w:rsidR="00D767CD" w:rsidRPr="002866E0" w:rsidRDefault="00D767CD" w:rsidP="003E6819">
      <w:pPr>
        <w:rPr>
          <w:rFonts w:ascii="Garamond" w:hAnsi="Garamond"/>
        </w:rPr>
      </w:pPr>
      <w:r w:rsidRPr="002866E0">
        <w:rPr>
          <w:rFonts w:ascii="Garamond" w:hAnsi="Garamond"/>
        </w:rPr>
        <w:tab/>
        <w:t xml:space="preserve">Μαζί με άλλα </w:t>
      </w:r>
      <w:r w:rsidRPr="002866E0">
        <w:rPr>
          <w:rFonts w:ascii="Garamond" w:hAnsi="Garamond"/>
          <w:b/>
        </w:rPr>
        <w:t>κλισέ</w:t>
      </w:r>
      <w:r w:rsidRPr="002866E0">
        <w:rPr>
          <w:rFonts w:ascii="Garamond" w:hAnsi="Garamond"/>
        </w:rPr>
        <w:t xml:space="preserve"> που πλασάρουν διάφοροι «ψαγμένοι», ό</w:t>
      </w:r>
      <w:r w:rsidR="007B0EC8" w:rsidRPr="002866E0">
        <w:rPr>
          <w:rFonts w:ascii="Garamond" w:hAnsi="Garamond"/>
        </w:rPr>
        <w:t>πως αυτό της Δημοκρατίας της Βαϊ</w:t>
      </w:r>
      <w:r w:rsidRPr="002866E0">
        <w:rPr>
          <w:rFonts w:ascii="Garamond" w:hAnsi="Garamond"/>
        </w:rPr>
        <w:t xml:space="preserve">μάρης, είναι και </w:t>
      </w:r>
      <w:r w:rsidRPr="002866E0">
        <w:rPr>
          <w:rFonts w:ascii="Garamond" w:hAnsi="Garamond"/>
          <w:b/>
        </w:rPr>
        <w:t>η «στρατηγική της έντασης»</w:t>
      </w:r>
      <w:r w:rsidRPr="002866E0">
        <w:rPr>
          <w:rFonts w:ascii="Garamond" w:hAnsi="Garamond"/>
        </w:rPr>
        <w:t xml:space="preserve">. Το ιστορικό παράδειγμα της Ιταλίας δεν θα το αγνοήσουμε, μόνο που εκεί η όξυνση των αγώνων (ένοπλων και μη) αντιμετωπίστηκε με μία φρικαλεότητα του ιταλικού παρακράτους, που δολοφόνησε δεκάδες αθώους στο Μιλάνο, την Μπολόνια κλπ. ώστε να κατηγορηθούν οι αναρχικοί, οι αυτόνομοι και το βίαιο κομμάτι της ακροαριστεράς (ωραίο ξεκαθάρισμα περί αυτού έκανε και η εφημερίδα Άπατρις). Όμως όταν εκτελούνται ορκισμένοι χρυσαυγίτες μπράβοι, ακόμη κι ο μικρομεσαίος που τους </w:t>
      </w:r>
      <w:r w:rsidR="007B0EC8" w:rsidRPr="002866E0">
        <w:rPr>
          <w:rFonts w:ascii="Garamond" w:hAnsi="Garamond"/>
        </w:rPr>
        <w:t>συμπονά</w:t>
      </w:r>
      <w:r w:rsidRPr="002866E0">
        <w:rPr>
          <w:rFonts w:ascii="Garamond" w:hAnsi="Garamond"/>
        </w:rPr>
        <w:t xml:space="preserve"> δεν βλέπει κάποιο κίνδυνο για το τομάρι του. Η ενέργεια μιλά ξεκάθαρα, και η απονοηματοδότηση της είναι δύσκολο έργο για δημοσιογράφους και </w:t>
      </w:r>
      <w:r w:rsidRPr="002866E0">
        <w:rPr>
          <w:rFonts w:ascii="Garamond" w:hAnsi="Garamond"/>
          <w:lang w:val="en-US"/>
        </w:rPr>
        <w:t>think</w:t>
      </w:r>
      <w:r w:rsidRPr="002866E0">
        <w:rPr>
          <w:rFonts w:ascii="Garamond" w:hAnsi="Garamond"/>
        </w:rPr>
        <w:t xml:space="preserve"> </w:t>
      </w:r>
      <w:r w:rsidRPr="002866E0">
        <w:rPr>
          <w:rFonts w:ascii="Garamond" w:hAnsi="Garamond"/>
          <w:lang w:val="en-US"/>
        </w:rPr>
        <w:t>tanks</w:t>
      </w:r>
      <w:r w:rsidRPr="002866E0">
        <w:rPr>
          <w:rFonts w:ascii="Garamond" w:hAnsi="Garamond"/>
        </w:rPr>
        <w:t xml:space="preserve"> αστικής και φασιστικής προέλευσης. </w:t>
      </w:r>
    </w:p>
    <w:p w:rsidR="00843CEE" w:rsidRPr="002866E0" w:rsidRDefault="00D767CD" w:rsidP="003E6819">
      <w:pPr>
        <w:rPr>
          <w:rFonts w:ascii="Garamond" w:hAnsi="Garamond"/>
          <w:i/>
        </w:rPr>
      </w:pPr>
      <w:r w:rsidRPr="002866E0">
        <w:rPr>
          <w:rFonts w:ascii="Garamond" w:hAnsi="Garamond"/>
        </w:rPr>
        <w:tab/>
      </w:r>
      <w:r w:rsidR="00033A9D" w:rsidRPr="002866E0">
        <w:rPr>
          <w:rFonts w:ascii="Garamond" w:hAnsi="Garamond"/>
        </w:rPr>
        <w:t xml:space="preserve"> </w:t>
      </w:r>
      <w:r w:rsidR="003241B6" w:rsidRPr="002866E0">
        <w:rPr>
          <w:rFonts w:ascii="Garamond" w:hAnsi="Garamond"/>
        </w:rPr>
        <w:t xml:space="preserve">Η όποια πρακτική όξυνσης και αναταραχής του </w:t>
      </w:r>
      <w:r w:rsidR="003241B6" w:rsidRPr="002866E0">
        <w:rPr>
          <w:rFonts w:ascii="Garamond" w:hAnsi="Garamond"/>
          <w:lang w:val="en-US"/>
        </w:rPr>
        <w:t>status</w:t>
      </w:r>
      <w:r w:rsidR="003241B6" w:rsidRPr="002866E0">
        <w:rPr>
          <w:rFonts w:ascii="Garamond" w:hAnsi="Garamond"/>
        </w:rPr>
        <w:t xml:space="preserve"> </w:t>
      </w:r>
      <w:r w:rsidR="003241B6" w:rsidRPr="002866E0">
        <w:rPr>
          <w:rFonts w:ascii="Garamond" w:hAnsi="Garamond"/>
          <w:lang w:val="en-US"/>
        </w:rPr>
        <w:t>quo</w:t>
      </w:r>
      <w:r w:rsidR="003241B6" w:rsidRPr="002866E0">
        <w:rPr>
          <w:rFonts w:ascii="Garamond" w:hAnsi="Garamond"/>
        </w:rPr>
        <w:t xml:space="preserve"> </w:t>
      </w:r>
      <w:r w:rsidR="00843051" w:rsidRPr="002866E0">
        <w:rPr>
          <w:rFonts w:ascii="Garamond" w:hAnsi="Garamond"/>
        </w:rPr>
        <w:t xml:space="preserve">δεν μπορεί να προβλέψει ούτε τα συναισθήματα των υποκειμένων (βλέπε φόβος, λύπη, οργή), ούτε την αντίδραση τους. Με άλλα λόγια, καμία πρακτική (όξυνσης ή άμβλυνσης) της κατάστασης των πραγμάτων δεν εγγυάται την επαναστατική η μη διάθεση του κόσμου. Σε κάθε συνθήκη παραμένουμε εκεί, στεκόμαστε αλληλέγγυοι, ξεπερνάμε τους φόβους μας ατομικά και συλλογικά, και αγωνιζόμαστε με όσα μέσα/πρακτικές θεωρούμε ότι χρησιμεύουν στην επίτευξη των στόχων μας. </w:t>
      </w:r>
    </w:p>
    <w:sectPr w:rsidR="00843CEE" w:rsidRPr="002866E0" w:rsidSect="002C7A8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F8" w:rsidRDefault="008738F8" w:rsidP="005B7AE0">
      <w:pPr>
        <w:spacing w:after="0" w:line="240" w:lineRule="auto"/>
      </w:pPr>
      <w:r>
        <w:separator/>
      </w:r>
    </w:p>
  </w:endnote>
  <w:endnote w:type="continuationSeparator" w:id="0">
    <w:p w:rsidR="008738F8" w:rsidRDefault="008738F8" w:rsidP="005B7AE0">
      <w:pPr>
        <w:spacing w:after="0" w:line="240" w:lineRule="auto"/>
      </w:pPr>
      <w:r>
        <w:continuationSeparator/>
      </w:r>
    </w:p>
  </w:endnote>
  <w:endnote w:id="1">
    <w:p w:rsidR="005B7AE0" w:rsidRPr="00BE5EF8" w:rsidRDefault="005B7AE0" w:rsidP="00590E22">
      <w:pPr>
        <w:tabs>
          <w:tab w:val="left" w:pos="0"/>
        </w:tabs>
        <w:rPr>
          <w:rFonts w:ascii="Garamond" w:hAnsi="Garamond"/>
          <w:sz w:val="18"/>
          <w:szCs w:val="18"/>
        </w:rPr>
      </w:pPr>
      <w:r w:rsidRPr="00BE5EF8">
        <w:rPr>
          <w:rStyle w:val="a5"/>
          <w:rFonts w:ascii="Garamond" w:hAnsi="Garamond"/>
          <w:sz w:val="18"/>
          <w:szCs w:val="18"/>
        </w:rPr>
        <w:endnoteRef/>
      </w:r>
      <w:r w:rsidRPr="00BE5EF8">
        <w:rPr>
          <w:rFonts w:ascii="Garamond" w:hAnsi="Garamond"/>
          <w:sz w:val="18"/>
          <w:szCs w:val="18"/>
        </w:rPr>
        <w:t xml:space="preserve"> Το κομμάτι </w:t>
      </w:r>
      <w:r w:rsidR="00A000B7" w:rsidRPr="00BE5EF8">
        <w:rPr>
          <w:rFonts w:ascii="Garamond" w:hAnsi="Garamond"/>
          <w:sz w:val="18"/>
          <w:szCs w:val="18"/>
        </w:rPr>
        <w:t>του κειμένου για την δ</w:t>
      </w:r>
      <w:r w:rsidRPr="00BE5EF8">
        <w:rPr>
          <w:rFonts w:ascii="Garamond" w:hAnsi="Garamond"/>
          <w:sz w:val="18"/>
          <w:szCs w:val="18"/>
        </w:rPr>
        <w:t>ολοφονία</w:t>
      </w:r>
      <w:r w:rsidR="00A000B7" w:rsidRPr="00BE5EF8">
        <w:rPr>
          <w:rFonts w:ascii="Garamond" w:hAnsi="Garamond"/>
          <w:sz w:val="18"/>
          <w:szCs w:val="18"/>
        </w:rPr>
        <w:t xml:space="preserve"> Π.Φύσσα και τις</w:t>
      </w:r>
      <w:r w:rsidRPr="00BE5EF8">
        <w:rPr>
          <w:rFonts w:ascii="Garamond" w:hAnsi="Garamond"/>
          <w:sz w:val="18"/>
          <w:szCs w:val="18"/>
        </w:rPr>
        <w:t xml:space="preserve"> </w:t>
      </w:r>
      <w:r w:rsidR="00A000B7" w:rsidRPr="00BE5EF8">
        <w:rPr>
          <w:rFonts w:ascii="Garamond" w:hAnsi="Garamond"/>
          <w:sz w:val="18"/>
          <w:szCs w:val="18"/>
        </w:rPr>
        <w:t>σ</w:t>
      </w:r>
      <w:r w:rsidRPr="00BE5EF8">
        <w:rPr>
          <w:rFonts w:ascii="Garamond" w:hAnsi="Garamond"/>
          <w:sz w:val="18"/>
          <w:szCs w:val="18"/>
        </w:rPr>
        <w:t>υλλήψεις</w:t>
      </w:r>
      <w:r w:rsidR="00A000B7" w:rsidRPr="00BE5EF8">
        <w:rPr>
          <w:rFonts w:ascii="Garamond" w:hAnsi="Garamond"/>
          <w:sz w:val="18"/>
          <w:szCs w:val="18"/>
        </w:rPr>
        <w:t xml:space="preserve"> των </w:t>
      </w:r>
      <w:r w:rsidRPr="00BE5EF8">
        <w:rPr>
          <w:rFonts w:ascii="Garamond" w:hAnsi="Garamond"/>
          <w:sz w:val="18"/>
          <w:szCs w:val="18"/>
        </w:rPr>
        <w:t>χρυσαυγιτών</w:t>
      </w:r>
      <w:r w:rsidR="00A000B7" w:rsidRPr="00BE5EF8">
        <w:rPr>
          <w:rFonts w:ascii="Garamond" w:hAnsi="Garamond"/>
          <w:sz w:val="18"/>
          <w:szCs w:val="18"/>
        </w:rPr>
        <w:t>, προέκυψε από την εισήγηση μας σε ένα πολιτικό καφενείο στην κατάληψη Τερμίτα (Βόλος, 14/10/2013). Η εξέλιξη της κουβέντας για ο</w:t>
      </w:r>
      <w:r w:rsidRPr="00BE5EF8">
        <w:rPr>
          <w:rFonts w:ascii="Garamond" w:hAnsi="Garamond"/>
          <w:sz w:val="18"/>
          <w:szCs w:val="18"/>
        </w:rPr>
        <w:t xml:space="preserve">πτικές - ερμηνείες </w:t>
      </w:r>
      <w:r w:rsidR="00A000B7" w:rsidRPr="00BE5EF8">
        <w:rPr>
          <w:rFonts w:ascii="Garamond" w:hAnsi="Garamond"/>
          <w:sz w:val="18"/>
          <w:szCs w:val="18"/>
        </w:rPr>
        <w:t xml:space="preserve">- στρατηγικές </w:t>
      </w:r>
      <w:r w:rsidRPr="00BE5EF8">
        <w:rPr>
          <w:rFonts w:ascii="Garamond" w:hAnsi="Garamond"/>
          <w:sz w:val="18"/>
          <w:szCs w:val="18"/>
        </w:rPr>
        <w:t xml:space="preserve"> το</w:t>
      </w:r>
      <w:r w:rsidR="00A000B7" w:rsidRPr="00BE5EF8">
        <w:rPr>
          <w:rFonts w:ascii="Garamond" w:hAnsi="Garamond"/>
          <w:sz w:val="18"/>
          <w:szCs w:val="18"/>
        </w:rPr>
        <w:t>υ αντικυριαρχικού</w:t>
      </w:r>
      <w:r w:rsidRPr="00BE5EF8">
        <w:rPr>
          <w:rFonts w:ascii="Garamond" w:hAnsi="Garamond"/>
          <w:sz w:val="18"/>
          <w:szCs w:val="18"/>
        </w:rPr>
        <w:t>/αντιφασιστικ</w:t>
      </w:r>
      <w:r w:rsidR="00A000B7" w:rsidRPr="00BE5EF8">
        <w:rPr>
          <w:rFonts w:ascii="Garamond" w:hAnsi="Garamond"/>
          <w:sz w:val="18"/>
          <w:szCs w:val="18"/>
        </w:rPr>
        <w:t>ού</w:t>
      </w:r>
      <w:r w:rsidRPr="00BE5EF8">
        <w:rPr>
          <w:rFonts w:ascii="Garamond" w:hAnsi="Garamond"/>
          <w:sz w:val="18"/>
          <w:szCs w:val="18"/>
        </w:rPr>
        <w:t xml:space="preserve"> </w:t>
      </w:r>
      <w:r w:rsidR="00A000B7" w:rsidRPr="00BE5EF8">
        <w:rPr>
          <w:rFonts w:ascii="Garamond" w:hAnsi="Garamond"/>
          <w:sz w:val="18"/>
          <w:szCs w:val="18"/>
        </w:rPr>
        <w:t xml:space="preserve">κινήματος, </w:t>
      </w:r>
      <w:r w:rsidR="00035819" w:rsidRPr="00BE5EF8">
        <w:rPr>
          <w:rFonts w:ascii="Garamond" w:hAnsi="Garamond"/>
          <w:sz w:val="18"/>
          <w:szCs w:val="18"/>
        </w:rPr>
        <w:t xml:space="preserve">βοήθησε σε συμπεράσματα που πλαισιώνουν την τελική μορφή του κειμένου. </w:t>
      </w:r>
    </w:p>
  </w:endnote>
  <w:endnote w:id="2">
    <w:p w:rsidR="00590E22" w:rsidRPr="00BE5EF8" w:rsidRDefault="00590E22">
      <w:pPr>
        <w:pStyle w:val="a4"/>
        <w:rPr>
          <w:rFonts w:ascii="Garamond" w:hAnsi="Garamond"/>
          <w:sz w:val="18"/>
          <w:szCs w:val="18"/>
        </w:rPr>
      </w:pPr>
      <w:r w:rsidRPr="00BE5EF8">
        <w:rPr>
          <w:rStyle w:val="a5"/>
          <w:rFonts w:ascii="Garamond" w:hAnsi="Garamond"/>
          <w:sz w:val="18"/>
          <w:szCs w:val="18"/>
        </w:rPr>
        <w:endnoteRef/>
      </w:r>
      <w:r w:rsidRPr="00BE5EF8">
        <w:rPr>
          <w:rFonts w:ascii="Garamond" w:hAnsi="Garamond"/>
          <w:sz w:val="18"/>
          <w:szCs w:val="18"/>
        </w:rPr>
        <w:t xml:space="preserve"> Πολλές ευφάνταστες εναλλαγές: μαφιόζοι, μυστικές υπηρεσίες, καταρτισμένοι δολοφόνοι, όλες στο κλίμα των σκοτεινών κύκλων της ανωμαλίας</w:t>
      </w:r>
      <w:r w:rsidR="005B1A90" w:rsidRPr="00BE5EF8">
        <w:rPr>
          <w:rFonts w:ascii="Garamond" w:hAnsi="Garamond"/>
          <w:sz w:val="18"/>
          <w:szCs w:val="18"/>
        </w:rPr>
        <w:t xml:space="preserve"> που δολοφόνησαν τον </w:t>
      </w:r>
      <w:r w:rsidR="005B1A90" w:rsidRPr="00BE5EF8">
        <w:rPr>
          <w:rFonts w:ascii="Garamond" w:hAnsi="Garamond"/>
          <w:sz w:val="18"/>
          <w:szCs w:val="18"/>
          <w:lang w:val="en-US"/>
        </w:rPr>
        <w:t>Kennedy</w:t>
      </w:r>
      <w:r w:rsidR="005B1A90" w:rsidRPr="00BE5EF8">
        <w:rPr>
          <w:rFonts w:ascii="Garamond" w:hAnsi="Garamond"/>
          <w:sz w:val="18"/>
          <w:szCs w:val="18"/>
        </w:rPr>
        <w:t xml:space="preserve">, τον </w:t>
      </w:r>
      <w:r w:rsidR="005B1A90" w:rsidRPr="00BE5EF8">
        <w:rPr>
          <w:rFonts w:ascii="Garamond" w:hAnsi="Garamond"/>
          <w:sz w:val="18"/>
          <w:szCs w:val="18"/>
          <w:lang w:val="en-US"/>
        </w:rPr>
        <w:t>Lennon</w:t>
      </w:r>
      <w:r w:rsidR="005B1A90" w:rsidRPr="00BE5EF8">
        <w:rPr>
          <w:rFonts w:ascii="Garamond" w:hAnsi="Garamond"/>
          <w:sz w:val="18"/>
          <w:szCs w:val="18"/>
        </w:rPr>
        <w:t>, τον Λαμπράκη, τον Μπακογιάννη και</w:t>
      </w:r>
      <w:r w:rsidR="00F70E05" w:rsidRPr="00BE5EF8">
        <w:rPr>
          <w:rFonts w:ascii="Garamond" w:hAnsi="Garamond"/>
          <w:sz w:val="18"/>
          <w:szCs w:val="18"/>
        </w:rPr>
        <w:t xml:space="preserve"> τόσους άλλους, και τώρα μας ψεκάζουν ελεύθεροι. </w:t>
      </w:r>
      <w:r w:rsidR="005B1A90" w:rsidRPr="00BE5EF8">
        <w:rPr>
          <w:rFonts w:ascii="Garamond" w:hAnsi="Garamond"/>
          <w:vanish/>
          <w:sz w:val="18"/>
          <w:szCs w:val="18"/>
        </w:rPr>
        <w:t>ηνι τονεντι, τον Λέ τον Λέν</w:t>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r w:rsidR="005B1A90" w:rsidRPr="00BE5EF8">
        <w:rPr>
          <w:rFonts w:ascii="Garamond" w:hAnsi="Garamond"/>
          <w:vanish/>
          <w:sz w:val="18"/>
          <w:szCs w:val="18"/>
        </w:rPr>
        <w:pgNum/>
      </w:r>
    </w:p>
  </w:endnote>
  <w:endnote w:id="3">
    <w:p w:rsidR="007B0EC8" w:rsidRPr="00BE5EF8" w:rsidRDefault="007B0EC8">
      <w:pPr>
        <w:pStyle w:val="a4"/>
        <w:rPr>
          <w:rFonts w:ascii="Garamond" w:hAnsi="Garamond"/>
          <w:i/>
          <w:sz w:val="18"/>
          <w:szCs w:val="18"/>
        </w:rPr>
      </w:pPr>
      <w:r w:rsidRPr="00BE5EF8">
        <w:rPr>
          <w:rStyle w:val="a5"/>
          <w:rFonts w:ascii="Garamond" w:hAnsi="Garamond"/>
          <w:sz w:val="18"/>
          <w:szCs w:val="18"/>
        </w:rPr>
        <w:endnoteRef/>
      </w:r>
      <w:r w:rsidRPr="00BE5EF8">
        <w:rPr>
          <w:rFonts w:ascii="Garamond" w:hAnsi="Garamond"/>
          <w:sz w:val="18"/>
          <w:szCs w:val="18"/>
        </w:rPr>
        <w:t xml:space="preserve"> Σύνθημα που δόνησε τον Βόλο τα τελευταία χρόνια, και κυκλοφόρησε σε αρκετές παραλλαγές σε όλη την επικράτεια.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Premr Pro">
    <w:panose1 w:val="00000000000000000000"/>
    <w:charset w:val="00"/>
    <w:family w:val="roman"/>
    <w:notTrueType/>
    <w:pitch w:val="variable"/>
    <w:sig w:usb0="E00002BF" w:usb1="5000E07B" w:usb2="00000000"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F8" w:rsidRDefault="008738F8" w:rsidP="005B7AE0">
      <w:pPr>
        <w:spacing w:after="0" w:line="240" w:lineRule="auto"/>
      </w:pPr>
      <w:r>
        <w:separator/>
      </w:r>
    </w:p>
  </w:footnote>
  <w:footnote w:type="continuationSeparator" w:id="0">
    <w:p w:rsidR="008738F8" w:rsidRDefault="008738F8" w:rsidP="005B7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61F1D"/>
    <w:multiLevelType w:val="hybridMultilevel"/>
    <w:tmpl w:val="E5BAD8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554FE0"/>
    <w:multiLevelType w:val="hybridMultilevel"/>
    <w:tmpl w:val="FDE4D5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32BD2"/>
    <w:rsid w:val="00023FE1"/>
    <w:rsid w:val="0003111A"/>
    <w:rsid w:val="00033A9D"/>
    <w:rsid w:val="00035819"/>
    <w:rsid w:val="000D0277"/>
    <w:rsid w:val="000D3FD4"/>
    <w:rsid w:val="001B542C"/>
    <w:rsid w:val="00202852"/>
    <w:rsid w:val="00220B5A"/>
    <w:rsid w:val="00232BD2"/>
    <w:rsid w:val="002866E0"/>
    <w:rsid w:val="002C7A8B"/>
    <w:rsid w:val="003241B6"/>
    <w:rsid w:val="003371BB"/>
    <w:rsid w:val="003A1254"/>
    <w:rsid w:val="003E6819"/>
    <w:rsid w:val="0051180C"/>
    <w:rsid w:val="00590E22"/>
    <w:rsid w:val="005B1A90"/>
    <w:rsid w:val="005B696E"/>
    <w:rsid w:val="005B7AE0"/>
    <w:rsid w:val="00655114"/>
    <w:rsid w:val="006B0702"/>
    <w:rsid w:val="006D678D"/>
    <w:rsid w:val="006E70B0"/>
    <w:rsid w:val="00770A68"/>
    <w:rsid w:val="007B0EC8"/>
    <w:rsid w:val="007B6A03"/>
    <w:rsid w:val="00836D89"/>
    <w:rsid w:val="00843051"/>
    <w:rsid w:val="00843CEE"/>
    <w:rsid w:val="008738F8"/>
    <w:rsid w:val="00917468"/>
    <w:rsid w:val="00922977"/>
    <w:rsid w:val="00952553"/>
    <w:rsid w:val="00952D1E"/>
    <w:rsid w:val="009F3D0F"/>
    <w:rsid w:val="00A000B7"/>
    <w:rsid w:val="00A143BC"/>
    <w:rsid w:val="00A270CC"/>
    <w:rsid w:val="00A36231"/>
    <w:rsid w:val="00A52243"/>
    <w:rsid w:val="00A56473"/>
    <w:rsid w:val="00A66BAF"/>
    <w:rsid w:val="00AC00FC"/>
    <w:rsid w:val="00AD2019"/>
    <w:rsid w:val="00AD31AF"/>
    <w:rsid w:val="00AE451A"/>
    <w:rsid w:val="00B77E14"/>
    <w:rsid w:val="00BA2F97"/>
    <w:rsid w:val="00BD4A8B"/>
    <w:rsid w:val="00BD787E"/>
    <w:rsid w:val="00BD7FC5"/>
    <w:rsid w:val="00BE5EF8"/>
    <w:rsid w:val="00C35090"/>
    <w:rsid w:val="00CB1108"/>
    <w:rsid w:val="00CC514D"/>
    <w:rsid w:val="00D549A2"/>
    <w:rsid w:val="00D612B9"/>
    <w:rsid w:val="00D767CD"/>
    <w:rsid w:val="00DD1069"/>
    <w:rsid w:val="00E07786"/>
    <w:rsid w:val="00E14A72"/>
    <w:rsid w:val="00ED2F2F"/>
    <w:rsid w:val="00F31792"/>
    <w:rsid w:val="00F70E05"/>
    <w:rsid w:val="00F973A9"/>
    <w:rsid w:val="00FB64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2BD2"/>
    <w:pPr>
      <w:ind w:left="720"/>
      <w:contextualSpacing/>
    </w:pPr>
  </w:style>
  <w:style w:type="paragraph" w:styleId="a4">
    <w:name w:val="endnote text"/>
    <w:basedOn w:val="a"/>
    <w:link w:val="Char"/>
    <w:uiPriority w:val="99"/>
    <w:semiHidden/>
    <w:unhideWhenUsed/>
    <w:rsid w:val="005B7AE0"/>
    <w:rPr>
      <w:sz w:val="20"/>
      <w:szCs w:val="20"/>
    </w:rPr>
  </w:style>
  <w:style w:type="character" w:customStyle="1" w:styleId="Char">
    <w:name w:val="Κείμενο σημείωσης τέλους Char"/>
    <w:basedOn w:val="a0"/>
    <w:link w:val="a4"/>
    <w:uiPriority w:val="99"/>
    <w:semiHidden/>
    <w:rsid w:val="005B7AE0"/>
    <w:rPr>
      <w:sz w:val="20"/>
      <w:szCs w:val="20"/>
      <w:lang w:eastAsia="en-US"/>
    </w:rPr>
  </w:style>
  <w:style w:type="character" w:styleId="a5">
    <w:name w:val="endnote reference"/>
    <w:basedOn w:val="a0"/>
    <w:uiPriority w:val="99"/>
    <w:semiHidden/>
    <w:unhideWhenUsed/>
    <w:rsid w:val="005B7AE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6</Pages>
  <Words>3129</Words>
  <Characters>16901</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2013-10-14T13:16:00Z</dcterms:created>
  <dcterms:modified xsi:type="dcterms:W3CDTF">2014-01-31T18:28:00Z</dcterms:modified>
</cp:coreProperties>
</file>